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55FD5" w14:textId="50CA4230" w:rsidR="00AF4597" w:rsidRPr="000D61FD" w:rsidRDefault="000D61FD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0D61FD">
        <w:rPr>
          <w:rFonts w:ascii="Verdana" w:hAnsi="Verdana"/>
          <w:b/>
          <w:bCs/>
          <w:sz w:val="20"/>
        </w:rPr>
        <w:t>ANEXO I</w:t>
      </w:r>
    </w:p>
    <w:p w14:paraId="2BDA4F43" w14:textId="77777777" w:rsidR="00AF4597" w:rsidRPr="000D61FD" w:rsidRDefault="00000000">
      <w:pPr>
        <w:spacing w:line="276" w:lineRule="auto"/>
        <w:jc w:val="center"/>
        <w:rPr>
          <w:rFonts w:ascii="Verdana" w:hAnsi="Verdana"/>
          <w:sz w:val="20"/>
        </w:rPr>
      </w:pPr>
      <w:r w:rsidRPr="000D61FD">
        <w:rPr>
          <w:rFonts w:ascii="Verdana" w:hAnsi="Verdana"/>
          <w:b/>
          <w:bCs/>
          <w:sz w:val="20"/>
        </w:rPr>
        <w:t xml:space="preserve">TERMO DE REFERÊNCIA </w:t>
      </w:r>
    </w:p>
    <w:p w14:paraId="711F91DB" w14:textId="77777777" w:rsidR="00AF4597" w:rsidRPr="000D61FD" w:rsidRDefault="00AF4597">
      <w:pPr>
        <w:spacing w:line="276" w:lineRule="auto"/>
        <w:jc w:val="center"/>
        <w:rPr>
          <w:rFonts w:ascii="Verdana" w:hAnsi="Verdana"/>
          <w:b/>
          <w:bCs/>
          <w:iCs/>
          <w:sz w:val="20"/>
        </w:rPr>
      </w:pPr>
    </w:p>
    <w:p w14:paraId="632B7A90" w14:textId="77777777" w:rsidR="00AF4597" w:rsidRPr="000D61FD" w:rsidRDefault="00000000">
      <w:pPr>
        <w:spacing w:line="276" w:lineRule="auto"/>
        <w:jc w:val="center"/>
        <w:rPr>
          <w:rFonts w:ascii="Verdana" w:hAnsi="Verdana"/>
          <w:sz w:val="20"/>
        </w:rPr>
      </w:pPr>
      <w:r w:rsidRPr="000D61FD">
        <w:rPr>
          <w:rFonts w:ascii="Verdana" w:hAnsi="Verdana"/>
          <w:b/>
          <w:bCs/>
          <w:iCs/>
          <w:sz w:val="20"/>
        </w:rPr>
        <w:t>AQUISIÇÃO DE COMBUSTÍVEL PARA ABASTECIMENTO DA FROTA DE VEÍCULOS DO MUNICÍPIO DE SÃO GABRIEL DA PALHA</w:t>
      </w:r>
    </w:p>
    <w:p w14:paraId="1609D7D5" w14:textId="77777777" w:rsidR="00AF4597" w:rsidRPr="000D61FD" w:rsidRDefault="00AF4597">
      <w:pPr>
        <w:spacing w:line="276" w:lineRule="auto"/>
        <w:jc w:val="center"/>
        <w:rPr>
          <w:rFonts w:ascii="Verdana" w:hAnsi="Verdana"/>
          <w:sz w:val="20"/>
        </w:rPr>
      </w:pPr>
    </w:p>
    <w:p w14:paraId="12A9C0FA" w14:textId="72375E95" w:rsidR="00AF4597" w:rsidRPr="000D61FD" w:rsidRDefault="00000000">
      <w:pPr>
        <w:spacing w:line="276" w:lineRule="auto"/>
        <w:jc w:val="center"/>
        <w:rPr>
          <w:rFonts w:ascii="Verdana" w:hAnsi="Verdana"/>
          <w:sz w:val="20"/>
        </w:rPr>
      </w:pPr>
      <w:r w:rsidRPr="000D61FD">
        <w:rPr>
          <w:rFonts w:ascii="Verdana" w:hAnsi="Verdana" w:cs="Arial"/>
          <w:b/>
          <w:bCs/>
          <w:sz w:val="20"/>
        </w:rPr>
        <w:t xml:space="preserve">Processo Administrativo nº </w:t>
      </w:r>
      <w:r w:rsidRPr="000D61FD">
        <w:rPr>
          <w:rFonts w:ascii="Verdana" w:hAnsi="Verdana"/>
          <w:b/>
          <w:bCs/>
          <w:sz w:val="20"/>
        </w:rPr>
        <w:t>005604/2026</w:t>
      </w:r>
      <w:r w:rsidRPr="000D61FD">
        <w:rPr>
          <w:rFonts w:ascii="Verdana" w:hAnsi="Verdana" w:cs="Arial"/>
          <w:b/>
          <w:bCs/>
          <w:sz w:val="20"/>
        </w:rPr>
        <w:t xml:space="preserve"> de 19 de </w:t>
      </w:r>
      <w:r w:rsidR="000D61FD" w:rsidRPr="000D61FD">
        <w:rPr>
          <w:rFonts w:ascii="Verdana" w:hAnsi="Verdana" w:cs="Arial"/>
          <w:b/>
          <w:bCs/>
          <w:sz w:val="20"/>
        </w:rPr>
        <w:t>agosto</w:t>
      </w:r>
      <w:r w:rsidRPr="000D61FD">
        <w:rPr>
          <w:rFonts w:ascii="Verdana" w:hAnsi="Verdana" w:cs="Arial"/>
          <w:b/>
          <w:bCs/>
          <w:sz w:val="20"/>
        </w:rPr>
        <w:t xml:space="preserve"> de 2026 (Secretaria Municipal de Administração)</w:t>
      </w:r>
    </w:p>
    <w:p w14:paraId="155CEBF3" w14:textId="77777777" w:rsidR="00AF4597" w:rsidRPr="000D61FD" w:rsidRDefault="00AF4597">
      <w:pPr>
        <w:spacing w:line="276" w:lineRule="auto"/>
        <w:jc w:val="center"/>
        <w:rPr>
          <w:rFonts w:ascii="Verdana" w:hAnsi="Verdana" w:cs="Arial"/>
          <w:b/>
          <w:bCs/>
          <w:i/>
          <w:sz w:val="20"/>
        </w:rPr>
      </w:pPr>
    </w:p>
    <w:p w14:paraId="28D47470" w14:textId="77777777" w:rsidR="00AF4597" w:rsidRPr="000D61FD" w:rsidRDefault="0000000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D61FD">
        <w:rPr>
          <w:rFonts w:ascii="Verdana" w:hAnsi="Verdana" w:cs="Times New Roman"/>
          <w:bCs/>
          <w:color w:val="auto"/>
          <w:sz w:val="20"/>
          <w:szCs w:val="20"/>
        </w:rPr>
        <w:t>1. DAS CONDIÇÕES GERAIS DA AQUISIÇÃO</w:t>
      </w:r>
    </w:p>
    <w:p w14:paraId="7983B823" w14:textId="77777777" w:rsidR="00AF4597" w:rsidRPr="000D61FD" w:rsidRDefault="00000000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iCs/>
          <w:sz w:val="20"/>
          <w:szCs w:val="20"/>
        </w:rPr>
        <w:t xml:space="preserve">1.1 </w:t>
      </w:r>
      <w:bookmarkStart w:id="0" w:name="_Hlk239176268"/>
      <w:r w:rsidRPr="000D61FD">
        <w:rPr>
          <w:rFonts w:ascii="Verdana" w:hAnsi="Verdana"/>
          <w:iCs/>
          <w:sz w:val="20"/>
          <w:szCs w:val="20"/>
        </w:rPr>
        <w:t>Contratação de empresa especializada para o fornecimento de combustíveis para abastecimento da frota de veículos do Município de São Gabriel da Palha, por um período de 12 (doze) meses</w:t>
      </w:r>
      <w:bookmarkEnd w:id="0"/>
      <w:r w:rsidRPr="000D61FD">
        <w:rPr>
          <w:rFonts w:ascii="Verdana" w:hAnsi="Verdana"/>
          <w:iCs/>
          <w:sz w:val="20"/>
          <w:szCs w:val="20"/>
        </w:rPr>
        <w:t>, r</w:t>
      </w:r>
      <w:r w:rsidRPr="000D61FD">
        <w:rPr>
          <w:rFonts w:ascii="Verdana" w:eastAsia="Times New Roman" w:hAnsi="Verdana" w:cs="Times New Roman"/>
          <w:iCs/>
          <w:sz w:val="20"/>
          <w:szCs w:val="20"/>
        </w:rPr>
        <w:t>elacionados e especificados nas solicitações de compras anexo nos autos.</w:t>
      </w:r>
    </w:p>
    <w:p w14:paraId="4D3C138B" w14:textId="77777777" w:rsidR="00AF4597" w:rsidRPr="000D61FD" w:rsidRDefault="00AF4597">
      <w:pPr>
        <w:tabs>
          <w:tab w:val="left" w:pos="0"/>
        </w:tabs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</w:p>
    <w:p w14:paraId="14C6AD04" w14:textId="77777777" w:rsidR="00AF4597" w:rsidRPr="000D61FD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b/>
          <w:sz w:val="20"/>
        </w:rPr>
        <w:t>PLANILHA ESTIMADA DA CONTRAÇÃO</w:t>
      </w:r>
    </w:p>
    <w:p w14:paraId="24E82D0D" w14:textId="77777777" w:rsidR="00AF4597" w:rsidRPr="000D61FD" w:rsidRDefault="00AF4597">
      <w:pPr>
        <w:suppressAutoHyphens w:val="0"/>
        <w:spacing w:line="276" w:lineRule="auto"/>
        <w:jc w:val="both"/>
        <w:rPr>
          <w:rFonts w:ascii="Verdana" w:hAnsi="Verdana" w:cs="Arial"/>
          <w:sz w:val="20"/>
          <w:highlight w:val="yellow"/>
        </w:rPr>
      </w:pPr>
    </w:p>
    <w:tbl>
      <w:tblPr>
        <w:tblW w:w="9800" w:type="dxa"/>
        <w:tblInd w:w="1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4"/>
        <w:gridCol w:w="3345"/>
        <w:gridCol w:w="675"/>
        <w:gridCol w:w="1597"/>
        <w:gridCol w:w="1347"/>
        <w:gridCol w:w="2102"/>
      </w:tblGrid>
      <w:tr w:rsidR="000D61FD" w:rsidRPr="000D61FD" w14:paraId="7480E79F" w14:textId="77777777"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1500D8" w14:textId="77777777" w:rsidR="00AF4597" w:rsidRPr="000D61FD" w:rsidRDefault="00000000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CE565B" w14:textId="77777777" w:rsidR="00AF4597" w:rsidRPr="000D61FD" w:rsidRDefault="00000000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D3AC84" w14:textId="77777777" w:rsidR="00AF4597" w:rsidRPr="000D61FD" w:rsidRDefault="00000000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0D61FD">
              <w:rPr>
                <w:rFonts w:ascii="Verdana" w:hAnsi="Verdana"/>
                <w:b/>
                <w:bCs/>
                <w:sz w:val="20"/>
              </w:rPr>
              <w:t>Und</w:t>
            </w:r>
            <w:proofErr w:type="spellEnd"/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8DF40F" w14:textId="77777777" w:rsidR="00AF4597" w:rsidRPr="000D61FD" w:rsidRDefault="00000000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bCs/>
                <w:sz w:val="20"/>
              </w:rPr>
              <w:t>Quantidade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D8AE75" w14:textId="77777777" w:rsidR="00AF4597" w:rsidRPr="000D61FD" w:rsidRDefault="00000000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96B29" w14:textId="77777777" w:rsidR="00AF4597" w:rsidRPr="000D61FD" w:rsidRDefault="00000000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0D61FD" w:rsidRPr="000D61FD" w14:paraId="0CC5F8A2" w14:textId="77777777">
        <w:tc>
          <w:tcPr>
            <w:tcW w:w="733" w:type="dxa"/>
            <w:tcBorders>
              <w:left w:val="single" w:sz="2" w:space="0" w:color="000000"/>
              <w:bottom w:val="single" w:sz="2" w:space="0" w:color="000000"/>
            </w:tcBorders>
          </w:tcPr>
          <w:p w14:paraId="1042B5FA" w14:textId="77777777" w:rsidR="00AF4597" w:rsidRPr="000D61F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  <w:lang w:eastAsia="zh-CN"/>
              </w:rPr>
              <w:t>01</w:t>
            </w:r>
          </w:p>
        </w:tc>
        <w:tc>
          <w:tcPr>
            <w:tcW w:w="3345" w:type="dxa"/>
            <w:tcBorders>
              <w:left w:val="single" w:sz="2" w:space="0" w:color="000000"/>
              <w:bottom w:val="single" w:sz="2" w:space="0" w:color="000000"/>
            </w:tcBorders>
          </w:tcPr>
          <w:p w14:paraId="6A4BEAFE" w14:textId="77777777" w:rsidR="00AF4597" w:rsidRPr="000D61FD" w:rsidRDefault="0000000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  <w:lang w:eastAsia="zh-CN"/>
              </w:rPr>
              <w:t>Gasolina Comum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7D8314CC" w14:textId="77777777" w:rsidR="00AF4597" w:rsidRPr="000D61F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L</w:t>
            </w:r>
          </w:p>
        </w:tc>
        <w:tc>
          <w:tcPr>
            <w:tcW w:w="1597" w:type="dxa"/>
            <w:tcBorders>
              <w:left w:val="single" w:sz="2" w:space="0" w:color="000000"/>
              <w:bottom w:val="single" w:sz="2" w:space="0" w:color="000000"/>
            </w:tcBorders>
          </w:tcPr>
          <w:p w14:paraId="28C1BFFC" w14:textId="77777777" w:rsidR="00AF4597" w:rsidRPr="000D61FD" w:rsidRDefault="0000000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374.900</w:t>
            </w:r>
          </w:p>
        </w:tc>
        <w:tc>
          <w:tcPr>
            <w:tcW w:w="1347" w:type="dxa"/>
            <w:tcBorders>
              <w:left w:val="single" w:sz="2" w:space="0" w:color="000000"/>
              <w:bottom w:val="single" w:sz="2" w:space="0" w:color="000000"/>
            </w:tcBorders>
          </w:tcPr>
          <w:p w14:paraId="2BEEF35A" w14:textId="77777777" w:rsidR="00AF4597" w:rsidRPr="000D61FD" w:rsidRDefault="0000000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R$ 6,55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A7E25" w14:textId="6B678138" w:rsidR="00AF4597" w:rsidRPr="000D61FD" w:rsidRDefault="0000000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R$ 2.455.595,00</w:t>
            </w:r>
          </w:p>
        </w:tc>
      </w:tr>
      <w:tr w:rsidR="000D61FD" w:rsidRPr="000D61FD" w14:paraId="0428524C" w14:textId="77777777">
        <w:tc>
          <w:tcPr>
            <w:tcW w:w="733" w:type="dxa"/>
            <w:tcBorders>
              <w:left w:val="single" w:sz="2" w:space="0" w:color="000000"/>
              <w:bottom w:val="single" w:sz="2" w:space="0" w:color="000000"/>
            </w:tcBorders>
          </w:tcPr>
          <w:p w14:paraId="21E01241" w14:textId="77777777" w:rsidR="00AF4597" w:rsidRPr="000D61F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345" w:type="dxa"/>
            <w:tcBorders>
              <w:left w:val="single" w:sz="2" w:space="0" w:color="000000"/>
              <w:bottom w:val="single" w:sz="2" w:space="0" w:color="000000"/>
            </w:tcBorders>
          </w:tcPr>
          <w:p w14:paraId="2C291251" w14:textId="77777777" w:rsidR="00AF4597" w:rsidRPr="000D61FD" w:rsidRDefault="0000000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  <w:lang w:eastAsia="zh-CN"/>
              </w:rPr>
              <w:t>Óleo Diesel BS 500 (comum)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3EB08AF0" w14:textId="77777777" w:rsidR="00AF4597" w:rsidRPr="000D61F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L</w:t>
            </w:r>
          </w:p>
        </w:tc>
        <w:tc>
          <w:tcPr>
            <w:tcW w:w="1597" w:type="dxa"/>
            <w:tcBorders>
              <w:left w:val="single" w:sz="2" w:space="0" w:color="000000"/>
              <w:bottom w:val="single" w:sz="2" w:space="0" w:color="000000"/>
            </w:tcBorders>
          </w:tcPr>
          <w:p w14:paraId="15CEE70A" w14:textId="77777777" w:rsidR="00AF4597" w:rsidRPr="000D61FD" w:rsidRDefault="0000000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10.300</w:t>
            </w:r>
          </w:p>
        </w:tc>
        <w:tc>
          <w:tcPr>
            <w:tcW w:w="1347" w:type="dxa"/>
            <w:tcBorders>
              <w:left w:val="single" w:sz="2" w:space="0" w:color="000000"/>
              <w:bottom w:val="single" w:sz="2" w:space="0" w:color="000000"/>
            </w:tcBorders>
          </w:tcPr>
          <w:p w14:paraId="3D8239E8" w14:textId="77777777" w:rsidR="00AF4597" w:rsidRPr="000D61FD" w:rsidRDefault="0000000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R$ 6,69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459DD" w14:textId="77777777" w:rsidR="00AF4597" w:rsidRPr="000D61FD" w:rsidRDefault="0000000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R$ 689.070,00</w:t>
            </w:r>
          </w:p>
        </w:tc>
      </w:tr>
      <w:tr w:rsidR="000D61FD" w:rsidRPr="000D61FD" w14:paraId="0C44FCBA" w14:textId="77777777">
        <w:tc>
          <w:tcPr>
            <w:tcW w:w="733" w:type="dxa"/>
            <w:tcBorders>
              <w:left w:val="single" w:sz="2" w:space="0" w:color="000000"/>
              <w:bottom w:val="single" w:sz="2" w:space="0" w:color="000000"/>
            </w:tcBorders>
          </w:tcPr>
          <w:p w14:paraId="19E9ED60" w14:textId="77777777" w:rsidR="00AF4597" w:rsidRPr="000D61F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345" w:type="dxa"/>
            <w:tcBorders>
              <w:left w:val="single" w:sz="2" w:space="0" w:color="000000"/>
              <w:bottom w:val="single" w:sz="2" w:space="0" w:color="000000"/>
            </w:tcBorders>
          </w:tcPr>
          <w:p w14:paraId="3E444574" w14:textId="77777777" w:rsidR="00AF4597" w:rsidRPr="000D61FD" w:rsidRDefault="0000000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  <w:lang w:eastAsia="zh-CN"/>
              </w:rPr>
              <w:t>Óleo Diesel BS 10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5C295B37" w14:textId="77777777" w:rsidR="00AF4597" w:rsidRPr="000D61F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L</w:t>
            </w:r>
          </w:p>
        </w:tc>
        <w:tc>
          <w:tcPr>
            <w:tcW w:w="1597" w:type="dxa"/>
            <w:tcBorders>
              <w:left w:val="single" w:sz="2" w:space="0" w:color="000000"/>
              <w:bottom w:val="single" w:sz="2" w:space="0" w:color="000000"/>
            </w:tcBorders>
          </w:tcPr>
          <w:p w14:paraId="399D3249" w14:textId="77777777" w:rsidR="00AF4597" w:rsidRPr="000D61FD" w:rsidRDefault="0000000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722.100</w:t>
            </w:r>
          </w:p>
        </w:tc>
        <w:tc>
          <w:tcPr>
            <w:tcW w:w="1347" w:type="dxa"/>
            <w:tcBorders>
              <w:left w:val="single" w:sz="2" w:space="0" w:color="000000"/>
              <w:bottom w:val="single" w:sz="2" w:space="0" w:color="000000"/>
            </w:tcBorders>
          </w:tcPr>
          <w:p w14:paraId="5E9EE42C" w14:textId="77777777" w:rsidR="00AF4597" w:rsidRPr="000D61FD" w:rsidRDefault="0000000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R$ 6,79</w:t>
            </w:r>
          </w:p>
        </w:tc>
        <w:tc>
          <w:tcPr>
            <w:tcW w:w="2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45B08" w14:textId="77777777" w:rsidR="00AF4597" w:rsidRPr="000D61FD" w:rsidRDefault="00000000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R$ 4.903.059,00</w:t>
            </w:r>
          </w:p>
        </w:tc>
      </w:tr>
      <w:tr w:rsidR="00AF4597" w:rsidRPr="000D61FD" w14:paraId="3F28B590" w14:textId="77777777">
        <w:tc>
          <w:tcPr>
            <w:tcW w:w="9799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03599" w14:textId="77777777" w:rsidR="00AF4597" w:rsidRPr="000D61FD" w:rsidRDefault="00AF459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16351A1B" w14:textId="7CD51F73" w:rsidR="00AF4597" w:rsidRPr="000D61F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bCs/>
                <w:sz w:val="20"/>
              </w:rPr>
              <w:t>VALOR TOTAL ESTIMADO</w:t>
            </w:r>
            <w:r w:rsidRPr="000D61FD">
              <w:rPr>
                <w:rFonts w:ascii="Verdana" w:hAnsi="Verdana"/>
                <w:sz w:val="20"/>
              </w:rPr>
              <w:t xml:space="preserve">: </w:t>
            </w:r>
            <w:bookmarkStart w:id="1" w:name="_Hlk239178164"/>
            <w:bookmarkStart w:id="2" w:name="_Hlk239176229"/>
            <w:r w:rsidRPr="000D61FD">
              <w:rPr>
                <w:rFonts w:ascii="Verdana" w:hAnsi="Verdana"/>
                <w:sz w:val="20"/>
              </w:rPr>
              <w:t>R$ 8.047.724,00 (oito milhões, quarenta e sete mil, duzentos e setecentos e vinte e quatro reais)</w:t>
            </w:r>
            <w:bookmarkEnd w:id="1"/>
          </w:p>
          <w:bookmarkEnd w:id="2"/>
          <w:p w14:paraId="0E374A64" w14:textId="77777777" w:rsidR="00AF4597" w:rsidRPr="000D61FD" w:rsidRDefault="00AF459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7A2D83DD" w14:textId="77777777" w:rsidR="00AF4597" w:rsidRPr="000D61FD" w:rsidRDefault="0000000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Valores mínimo da Tabela da ANP de agosto de 2026 (referencia 16/08/2026 a 22/08/2026)</w:t>
            </w:r>
          </w:p>
        </w:tc>
      </w:tr>
    </w:tbl>
    <w:p w14:paraId="17CA2DF5" w14:textId="77777777" w:rsidR="00AF4597" w:rsidRPr="000D61FD" w:rsidRDefault="00AF4597">
      <w:pPr>
        <w:suppressAutoHyphens w:val="0"/>
        <w:spacing w:line="276" w:lineRule="auto"/>
        <w:jc w:val="both"/>
        <w:rPr>
          <w:rFonts w:ascii="Verdana" w:eastAsia="Arial" w:hAnsi="Verdana" w:cs="Arial"/>
          <w:b/>
          <w:sz w:val="20"/>
        </w:rPr>
      </w:pPr>
    </w:p>
    <w:p w14:paraId="4251BEE9" w14:textId="77777777" w:rsidR="00AF4597" w:rsidRPr="000D61FD" w:rsidRDefault="00AF4597">
      <w:pPr>
        <w:suppressAutoHyphens w:val="0"/>
        <w:spacing w:line="276" w:lineRule="auto"/>
        <w:jc w:val="both"/>
        <w:rPr>
          <w:rFonts w:ascii="Verdana" w:eastAsia="Arial" w:hAnsi="Verdana" w:cs="Arial"/>
          <w:b/>
          <w:sz w:val="20"/>
        </w:rPr>
      </w:pPr>
    </w:p>
    <w:p w14:paraId="5515BF3E" w14:textId="77777777" w:rsidR="00AF4597" w:rsidRPr="000D61FD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b/>
          <w:bCs/>
          <w:sz w:val="20"/>
          <w:lang w:eastAsia="zh-CN"/>
        </w:rPr>
        <w:t>1.2. Quantitativo De Litros/Secretaria</w:t>
      </w:r>
    </w:p>
    <w:p w14:paraId="3E569C1E" w14:textId="77777777" w:rsidR="00AF4597" w:rsidRPr="000D61FD" w:rsidRDefault="00AF4597">
      <w:pPr>
        <w:suppressAutoHyphens w:val="0"/>
        <w:spacing w:line="276" w:lineRule="auto"/>
        <w:jc w:val="both"/>
        <w:rPr>
          <w:rFonts w:cs="Arial"/>
          <w:b/>
          <w:bCs/>
          <w:lang w:eastAsia="zh-CN"/>
        </w:rPr>
      </w:pPr>
    </w:p>
    <w:tbl>
      <w:tblPr>
        <w:tblW w:w="9732" w:type="dxa"/>
        <w:tblInd w:w="1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20"/>
        <w:gridCol w:w="2100"/>
        <w:gridCol w:w="1875"/>
        <w:gridCol w:w="2137"/>
      </w:tblGrid>
      <w:tr w:rsidR="000D61FD" w:rsidRPr="000D61FD" w14:paraId="4B48119B" w14:textId="77777777">
        <w:trPr>
          <w:trHeight w:val="117"/>
        </w:trPr>
        <w:tc>
          <w:tcPr>
            <w:tcW w:w="9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08A3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QUADRO ESTIMATIVO DE CONSUMO – VALOR</w:t>
            </w:r>
          </w:p>
        </w:tc>
      </w:tr>
      <w:tr w:rsidR="000D61FD" w:rsidRPr="000D61FD" w14:paraId="764516BB" w14:textId="77777777">
        <w:trPr>
          <w:trHeight w:val="791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6D85096" w14:textId="77777777" w:rsidR="00AF4597" w:rsidRPr="000D61FD" w:rsidRDefault="00000000">
            <w:pPr>
              <w:widowControl w:val="0"/>
              <w:spacing w:before="456" w:after="456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SECRETARIA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39845D6" w14:textId="77777777" w:rsidR="00AF4597" w:rsidRPr="000D61FD" w:rsidRDefault="00000000">
            <w:pPr>
              <w:widowControl w:val="0"/>
              <w:tabs>
                <w:tab w:val="left" w:pos="1535"/>
              </w:tabs>
              <w:spacing w:before="342" w:after="342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Gasolina Comum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3BBF730" w14:textId="77777777" w:rsidR="00AF4597" w:rsidRPr="000D61FD" w:rsidRDefault="00000000">
            <w:pPr>
              <w:widowControl w:val="0"/>
              <w:spacing w:before="171" w:after="171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Óleo Diesel BS 500 (comum)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6BB1D" w14:textId="77777777" w:rsidR="00AF4597" w:rsidRPr="000D61FD" w:rsidRDefault="00000000">
            <w:pPr>
              <w:widowControl w:val="0"/>
              <w:spacing w:before="342" w:after="342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Óleo Diesel BS 10</w:t>
            </w:r>
          </w:p>
        </w:tc>
      </w:tr>
      <w:tr w:rsidR="000D61FD" w:rsidRPr="000D61FD" w14:paraId="06653E2B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38603E9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Secretaria Municipal de Saúde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750E4C6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300000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56565AE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AB7AD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400000</w:t>
            </w:r>
          </w:p>
        </w:tc>
      </w:tr>
      <w:tr w:rsidR="000D61FD" w:rsidRPr="000D61FD" w14:paraId="0CBD9020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50EB4AF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 xml:space="preserve">Secretaria Municipal de Educação - </w:t>
            </w:r>
            <w:proofErr w:type="spellStart"/>
            <w:r w:rsidRPr="000D61FD">
              <w:rPr>
                <w:rFonts w:ascii="Verdana" w:hAnsi="Verdana"/>
                <w:sz w:val="20"/>
              </w:rPr>
              <w:t>Fumdeb</w:t>
            </w:r>
            <w:proofErr w:type="spellEnd"/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0369F33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15000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A864AA8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35000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AF4C8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140000</w:t>
            </w:r>
          </w:p>
        </w:tc>
      </w:tr>
      <w:tr w:rsidR="000D61FD" w:rsidRPr="000D61FD" w14:paraId="545B05D2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F4ECBA7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Secretaria Munic. de Assistência Social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CE7B010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20000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F5A5352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5000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B2DDC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</w:tr>
      <w:tr w:rsidR="000D61FD" w:rsidRPr="000D61FD" w14:paraId="0FC4E6A9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2FB2C45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Secretaria Municipal de Serviços Urb. e Transporte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8DE2AE2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8000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E1FF572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25000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EBFB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45000</w:t>
            </w:r>
          </w:p>
        </w:tc>
      </w:tr>
      <w:tr w:rsidR="000D61FD" w:rsidRPr="000D61FD" w14:paraId="51283D07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FD19938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Secretaria Municipal de Desenvolvimento Econômico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6EFB92E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1800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5A0109F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A87CA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</w:tr>
      <w:tr w:rsidR="000D61FD" w:rsidRPr="000D61FD" w14:paraId="2691612A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FBA1DEC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lastRenderedPageBreak/>
              <w:t>Secretaria Municipal de Obras e Des. Urbano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21A9B2E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6000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1C0399D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10000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EDFED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3000</w:t>
            </w:r>
          </w:p>
        </w:tc>
      </w:tr>
      <w:tr w:rsidR="000D61FD" w:rsidRPr="000D61FD" w14:paraId="74580231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2495F7A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Secretaria Municipal de Agricultura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E08F48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15000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8E58D55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25000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BB6FE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130000</w:t>
            </w:r>
          </w:p>
        </w:tc>
      </w:tr>
      <w:tr w:rsidR="000D61FD" w:rsidRPr="000D61FD" w14:paraId="338AD857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F58FC6C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Gabinete do Prefeito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D8A75B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2200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9992C17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D6CFC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1100</w:t>
            </w:r>
          </w:p>
        </w:tc>
      </w:tr>
      <w:tr w:rsidR="000D61FD" w:rsidRPr="000D61FD" w14:paraId="6984AB01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09A3E72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Secretaria Municipal de Esporte e Lazer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85A8822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1500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4256FC4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3000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DB63A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3000</w:t>
            </w:r>
          </w:p>
        </w:tc>
      </w:tr>
      <w:tr w:rsidR="000D61FD" w:rsidRPr="000D61FD" w14:paraId="5BC4C217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1A140B3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Secretaria Municipal de Finanças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23BC5C1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1200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A1E55D5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F8241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</w:tr>
      <w:tr w:rsidR="000D61FD" w:rsidRPr="000D61FD" w14:paraId="335A5972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656DB53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Secretaria Municipal de Cultura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D28D95D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1000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327B94C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C83D5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</w:tr>
      <w:tr w:rsidR="000D61FD" w:rsidRPr="000D61FD" w14:paraId="3304C950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C2646CD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Secretaria Municipal de Meio Ambiente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376FEE3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900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71D3132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4FFC3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</w:tr>
      <w:tr w:rsidR="000D61FD" w:rsidRPr="000D61FD" w14:paraId="51106894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9ABC400" w14:textId="77777777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Secretaria Municipal de Governo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D8B07D9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2300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9B8CD20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20E6E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-</w:t>
            </w:r>
          </w:p>
        </w:tc>
      </w:tr>
      <w:tr w:rsidR="000D61FD" w:rsidRPr="000D61FD" w14:paraId="7E6FE497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D88CEB4" w14:textId="77777777" w:rsidR="00AF4597" w:rsidRPr="000D61FD" w:rsidRDefault="00000000">
            <w:pPr>
              <w:widowControl w:val="0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TOTAL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46EC089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374900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7DD0609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103000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D5EEF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722100</w:t>
            </w:r>
          </w:p>
        </w:tc>
      </w:tr>
      <w:tr w:rsidR="000D61FD" w:rsidRPr="000D61FD" w14:paraId="222A31EF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5A17908" w14:textId="34EF42CD" w:rsidR="00AF4597" w:rsidRPr="000D61FD" w:rsidRDefault="00000000">
            <w:pPr>
              <w:widowControl w:val="0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 xml:space="preserve">PREÇO MÍN. TABELA ANP (AGO </w:t>
            </w:r>
            <w:r w:rsidR="00360F22" w:rsidRPr="000D61FD">
              <w:rPr>
                <w:rFonts w:ascii="Verdana" w:hAnsi="Verdana"/>
                <w:b/>
                <w:sz w:val="20"/>
              </w:rPr>
              <w:t>2026) *</w:t>
            </w:r>
          </w:p>
          <w:p w14:paraId="3EACEB44" w14:textId="77777777" w:rsidR="00AF4597" w:rsidRPr="000D61FD" w:rsidRDefault="00000000">
            <w:pPr>
              <w:widowControl w:val="0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sz w:val="20"/>
              </w:rPr>
              <w:t>* Município Colatina – ES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ACA74DC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R$ 6,55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3F1D7A5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R$ 6,69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A7F80" w14:textId="77777777" w:rsidR="00AF4597" w:rsidRPr="000D61FD" w:rsidRDefault="00000000">
            <w:pPr>
              <w:widowControl w:val="0"/>
              <w:spacing w:before="114" w:after="114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R$6,79</w:t>
            </w:r>
          </w:p>
        </w:tc>
      </w:tr>
      <w:tr w:rsidR="000D61FD" w:rsidRPr="000D61FD" w14:paraId="6582F850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7CA6EE5" w14:textId="77777777" w:rsidR="00AF4597" w:rsidRPr="000D61FD" w:rsidRDefault="00000000">
            <w:pPr>
              <w:widowControl w:val="0"/>
              <w:spacing w:before="228" w:after="228" w:line="276" w:lineRule="auto"/>
              <w:jc w:val="right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VALOR ESTIMADO GLOBAL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C0D3590" w14:textId="77777777" w:rsidR="00AF4597" w:rsidRPr="000D61FD" w:rsidRDefault="00000000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R$ 2.455.595,00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1CC9E24" w14:textId="77777777" w:rsidR="00AF4597" w:rsidRPr="000D61FD" w:rsidRDefault="00000000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R$ 689.070,00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BBA33" w14:textId="77777777" w:rsidR="00AF4597" w:rsidRPr="000D61FD" w:rsidRDefault="00000000">
            <w:pPr>
              <w:widowControl w:val="0"/>
              <w:spacing w:before="57" w:after="57"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R$ 4.903.059,00</w:t>
            </w:r>
          </w:p>
        </w:tc>
      </w:tr>
      <w:tr w:rsidR="000D61FD" w:rsidRPr="000D61FD" w14:paraId="302BD75A" w14:textId="77777777">
        <w:trPr>
          <w:trHeight w:val="34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C7D0155" w14:textId="77777777" w:rsidR="00AF4597" w:rsidRPr="000D61FD" w:rsidRDefault="00000000">
            <w:pPr>
              <w:widowControl w:val="0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DESCONTO (1%)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2A91CC8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R$ 24.555,95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CC1E4B7" w14:textId="77777777" w:rsidR="00AF4597" w:rsidRPr="000D61FD" w:rsidRDefault="00000000">
            <w:pPr>
              <w:widowControl w:val="0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R$ 6.890,70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04C4C" w14:textId="77777777" w:rsidR="00AF4597" w:rsidRPr="000D61FD" w:rsidRDefault="00000000">
            <w:pPr>
              <w:widowControl w:val="0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R$ 49.030,59</w:t>
            </w:r>
          </w:p>
        </w:tc>
      </w:tr>
      <w:tr w:rsidR="000D61FD" w:rsidRPr="000D61FD" w14:paraId="3D9F6717" w14:textId="77777777">
        <w:trPr>
          <w:trHeight w:val="300"/>
        </w:trPr>
        <w:tc>
          <w:tcPr>
            <w:tcW w:w="36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CF16613" w14:textId="77777777" w:rsidR="00AF4597" w:rsidRPr="000D61FD" w:rsidRDefault="00000000">
            <w:pPr>
              <w:widowControl w:val="0"/>
              <w:spacing w:line="276" w:lineRule="auto"/>
              <w:jc w:val="right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VALOR COM DESCONTO</w:t>
            </w:r>
          </w:p>
        </w:tc>
        <w:tc>
          <w:tcPr>
            <w:tcW w:w="21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3E59A3A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R$ 2.431.039,05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A5A8D2B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R$ 682.179,30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E68C42" w14:textId="77777777" w:rsidR="00AF4597" w:rsidRPr="000D61FD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R$ 4.854.028,41</w:t>
            </w:r>
          </w:p>
        </w:tc>
      </w:tr>
      <w:tr w:rsidR="00AF4597" w:rsidRPr="000D61FD" w14:paraId="59CA6C84" w14:textId="77777777">
        <w:trPr>
          <w:trHeight w:val="300"/>
        </w:trPr>
        <w:tc>
          <w:tcPr>
            <w:tcW w:w="973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2B027" w14:textId="77777777" w:rsidR="00AF4597" w:rsidRPr="000D61FD" w:rsidRDefault="00AF4597">
            <w:pPr>
              <w:widowControl w:val="0"/>
              <w:spacing w:line="276" w:lineRule="auto"/>
              <w:rPr>
                <w:b/>
              </w:rPr>
            </w:pPr>
          </w:p>
          <w:p w14:paraId="446C96FE" w14:textId="25C45B8C" w:rsidR="00AF4597" w:rsidRPr="000D61FD" w:rsidRDefault="00000000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VALOR TOTAL GLOBAL ESTIMADO</w:t>
            </w:r>
            <w:r w:rsidR="00F02704">
              <w:rPr>
                <w:rFonts w:ascii="Verdana" w:hAnsi="Verdana"/>
                <w:b/>
                <w:sz w:val="20"/>
              </w:rPr>
              <w:t xml:space="preserve"> COM DESCONTO INCLUSO</w:t>
            </w:r>
            <w:r w:rsidRPr="000D61FD">
              <w:rPr>
                <w:rFonts w:ascii="Verdana" w:hAnsi="Verdana"/>
                <w:b/>
                <w:sz w:val="20"/>
              </w:rPr>
              <w:t>: R$ 7.967.246,76 (sete milhões, novecentos e sessenta e se</w:t>
            </w:r>
            <w:r w:rsidR="002158CC" w:rsidRPr="000D61FD">
              <w:rPr>
                <w:rFonts w:ascii="Verdana" w:hAnsi="Verdana"/>
                <w:b/>
                <w:sz w:val="20"/>
              </w:rPr>
              <w:t>t</w:t>
            </w:r>
            <w:r w:rsidRPr="000D61FD">
              <w:rPr>
                <w:rFonts w:ascii="Verdana" w:hAnsi="Verdana"/>
                <w:b/>
                <w:sz w:val="20"/>
              </w:rPr>
              <w:t>e mil, duzentos e quarenta e seis reais e setenta e seis centavos)</w:t>
            </w:r>
          </w:p>
          <w:p w14:paraId="14E96B6A" w14:textId="77777777" w:rsidR="00AF4597" w:rsidRPr="000D61FD" w:rsidRDefault="00AF4597">
            <w:pPr>
              <w:widowControl w:val="0"/>
              <w:spacing w:line="276" w:lineRule="auto"/>
              <w:rPr>
                <w:b/>
              </w:rPr>
            </w:pPr>
          </w:p>
        </w:tc>
      </w:tr>
    </w:tbl>
    <w:p w14:paraId="45B1E7D5" w14:textId="77777777" w:rsidR="00AF4597" w:rsidRPr="000D61FD" w:rsidRDefault="00AF459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5517B516" w14:textId="77777777" w:rsidR="00AF4597" w:rsidRPr="000D61FD" w:rsidRDefault="00000000">
      <w:pPr>
        <w:suppressAutoHyphens w:val="0"/>
        <w:spacing w:line="276" w:lineRule="auto"/>
        <w:ind w:left="-22"/>
        <w:jc w:val="both"/>
        <w:rPr>
          <w:rFonts w:ascii="Verdana" w:hAnsi="Verdana"/>
          <w:sz w:val="20"/>
        </w:rPr>
      </w:pPr>
      <w:bookmarkStart w:id="3" w:name="page66R_mcid0"/>
      <w:bookmarkEnd w:id="3"/>
      <w:r w:rsidRPr="000D61FD">
        <w:rPr>
          <w:rFonts w:ascii="Verdana" w:hAnsi="Verdana"/>
          <w:iCs/>
          <w:sz w:val="20"/>
        </w:rPr>
        <w:t xml:space="preserve">1.3. a) </w:t>
      </w:r>
      <w:r w:rsidRPr="000D61FD">
        <w:rPr>
          <w:rFonts w:ascii="Verdana" w:hAnsi="Verdana" w:cs="Arial"/>
          <w:iCs/>
          <w:sz w:val="20"/>
        </w:rPr>
        <w:t>Os produtos devem atender as normas e padrões relacionados, principalmente as normas da ANP - ANP- Agência Nacional de Petróleo vigentes.</w:t>
      </w:r>
    </w:p>
    <w:p w14:paraId="098AFD9D" w14:textId="77777777" w:rsidR="00AF4597" w:rsidRPr="000D61FD" w:rsidRDefault="00000000">
      <w:pPr>
        <w:spacing w:line="276" w:lineRule="auto"/>
        <w:jc w:val="both"/>
      </w:pPr>
      <w:r w:rsidRPr="000D61FD">
        <w:rPr>
          <w:rStyle w:val="fontstyle21"/>
          <w:rFonts w:ascii="Verdana" w:hAnsi="Verdana" w:cs="Times New Roman"/>
          <w:color w:val="auto"/>
          <w:sz w:val="20"/>
          <w:szCs w:val="20"/>
        </w:rPr>
        <w:t>b) **</w:t>
      </w:r>
      <w:r w:rsidRPr="000D61FD">
        <w:rPr>
          <w:rStyle w:val="fontstyle01"/>
          <w:rFonts w:ascii="Verdana" w:hAnsi="Verdana" w:cs="Times New Roman"/>
          <w:b w:val="0"/>
          <w:bCs w:val="0"/>
          <w:color w:val="auto"/>
          <w:sz w:val="20"/>
          <w:szCs w:val="20"/>
        </w:rPr>
        <w:t xml:space="preserve">A proposta comercial deverá ser apresentada na forma de PERCENTUAL DE DESCONTO, </w:t>
      </w:r>
      <w:r w:rsidRPr="000D61FD">
        <w:rPr>
          <w:rStyle w:val="fontstyle21"/>
          <w:rFonts w:ascii="Verdana" w:hAnsi="Verdana" w:cs="Times New Roman"/>
          <w:color w:val="auto"/>
          <w:sz w:val="20"/>
          <w:szCs w:val="20"/>
        </w:rPr>
        <w:t>em relação ao preço de referência do mês da publicação do edital licitatório, pela</w:t>
      </w:r>
      <w:r w:rsidRPr="000D61FD">
        <w:rPr>
          <w:rFonts w:ascii="Verdana" w:hAnsi="Verdana"/>
          <w:sz w:val="20"/>
        </w:rPr>
        <w:t xml:space="preserve"> </w:t>
      </w:r>
      <w:r w:rsidRPr="000D61FD">
        <w:rPr>
          <w:rStyle w:val="fontstyle21"/>
          <w:rFonts w:ascii="Verdana" w:hAnsi="Verdana" w:cs="Times New Roman"/>
          <w:color w:val="auto"/>
          <w:sz w:val="20"/>
          <w:szCs w:val="20"/>
        </w:rPr>
        <w:t>Agência Nacional de Petróleo – ANP.</w:t>
      </w:r>
    </w:p>
    <w:p w14:paraId="343023BD" w14:textId="1AC29104" w:rsidR="00AF4597" w:rsidRPr="00F02704" w:rsidRDefault="00000000">
      <w:pPr>
        <w:suppressAutoHyphens w:val="0"/>
        <w:spacing w:line="276" w:lineRule="auto"/>
        <w:jc w:val="both"/>
        <w:rPr>
          <w:b/>
          <w:bCs/>
          <w:i/>
          <w:iCs/>
          <w:u w:val="single"/>
        </w:rPr>
      </w:pPr>
      <w:r w:rsidRPr="00F02704">
        <w:rPr>
          <w:rStyle w:val="fontstyle21"/>
          <w:rFonts w:ascii="Verdana" w:hAnsi="Verdana" w:cs="Times New Roman"/>
          <w:b/>
          <w:bCs/>
          <w:i/>
          <w:iCs/>
          <w:color w:val="auto"/>
          <w:sz w:val="20"/>
          <w:szCs w:val="20"/>
          <w:highlight w:val="yellow"/>
          <w:u w:val="single"/>
        </w:rPr>
        <w:t xml:space="preserve">c) ** </w:t>
      </w:r>
      <w:r w:rsidR="005E41BF">
        <w:rPr>
          <w:rStyle w:val="fontstyle21"/>
          <w:rFonts w:ascii="Verdana" w:hAnsi="Verdana" w:cs="Times New Roman"/>
          <w:b/>
          <w:bCs/>
          <w:i/>
          <w:iCs/>
          <w:color w:val="auto"/>
          <w:sz w:val="20"/>
          <w:szCs w:val="20"/>
          <w:highlight w:val="yellow"/>
          <w:u w:val="single"/>
        </w:rPr>
        <w:t xml:space="preserve">OS LANCES INICIARAM COM </w:t>
      </w:r>
      <w:r w:rsidRPr="00F02704">
        <w:rPr>
          <w:rStyle w:val="fontstyle21"/>
          <w:rFonts w:ascii="Verdana" w:hAnsi="Verdana" w:cs="Times New Roman"/>
          <w:b/>
          <w:bCs/>
          <w:i/>
          <w:iCs/>
          <w:color w:val="auto"/>
          <w:sz w:val="20"/>
          <w:szCs w:val="20"/>
          <w:highlight w:val="yellow"/>
          <w:u w:val="single"/>
        </w:rPr>
        <w:t xml:space="preserve">O </w:t>
      </w:r>
      <w:r w:rsidRPr="00F02704">
        <w:rPr>
          <w:rStyle w:val="fontstyle01"/>
          <w:rFonts w:ascii="Verdana" w:hAnsi="Verdana" w:cs="Times New Roman"/>
          <w:i/>
          <w:iCs/>
          <w:color w:val="auto"/>
          <w:sz w:val="20"/>
          <w:szCs w:val="20"/>
          <w:highlight w:val="yellow"/>
          <w:u w:val="single"/>
        </w:rPr>
        <w:t>PERCENTUAL DE DESCONTO</w:t>
      </w:r>
      <w:r w:rsidRPr="00F02704">
        <w:rPr>
          <w:rStyle w:val="fontstyle21"/>
          <w:rFonts w:ascii="Verdana" w:hAnsi="Verdana" w:cs="Times New Roman"/>
          <w:b/>
          <w:bCs/>
          <w:i/>
          <w:iCs/>
          <w:color w:val="auto"/>
          <w:sz w:val="20"/>
          <w:szCs w:val="20"/>
          <w:highlight w:val="yellow"/>
          <w:u w:val="single"/>
        </w:rPr>
        <w:t xml:space="preserve"> mínimo admitido </w:t>
      </w:r>
      <w:r w:rsidR="005E41BF">
        <w:rPr>
          <w:rStyle w:val="fontstyle21"/>
          <w:rFonts w:ascii="Verdana" w:hAnsi="Verdana" w:cs="Times New Roman"/>
          <w:b/>
          <w:bCs/>
          <w:i/>
          <w:iCs/>
          <w:color w:val="auto"/>
          <w:sz w:val="20"/>
          <w:szCs w:val="20"/>
          <w:highlight w:val="yellow"/>
          <w:u w:val="single"/>
        </w:rPr>
        <w:t>de</w:t>
      </w:r>
      <w:r w:rsidRPr="00F02704">
        <w:rPr>
          <w:rStyle w:val="fontstyle21"/>
          <w:rFonts w:ascii="Verdana" w:hAnsi="Verdana" w:cs="Times New Roman"/>
          <w:b/>
          <w:bCs/>
          <w:i/>
          <w:iCs/>
          <w:color w:val="auto"/>
          <w:sz w:val="20"/>
          <w:szCs w:val="20"/>
          <w:highlight w:val="yellow"/>
          <w:u w:val="single"/>
        </w:rPr>
        <w:t xml:space="preserve"> 1</w:t>
      </w:r>
      <w:r w:rsidR="00F02704">
        <w:rPr>
          <w:rStyle w:val="fontstyle21"/>
          <w:rFonts w:ascii="Verdana" w:hAnsi="Verdana" w:cs="Times New Roman"/>
          <w:b/>
          <w:bCs/>
          <w:i/>
          <w:iCs/>
          <w:color w:val="auto"/>
          <w:sz w:val="20"/>
          <w:szCs w:val="20"/>
          <w:highlight w:val="yellow"/>
          <w:u w:val="single"/>
        </w:rPr>
        <w:t xml:space="preserve">% </w:t>
      </w:r>
      <w:r w:rsidRPr="00F02704">
        <w:rPr>
          <w:rStyle w:val="fontstyle21"/>
          <w:rFonts w:ascii="Verdana" w:hAnsi="Verdana" w:cs="Times New Roman"/>
          <w:b/>
          <w:bCs/>
          <w:i/>
          <w:iCs/>
          <w:color w:val="auto"/>
          <w:sz w:val="20"/>
          <w:szCs w:val="20"/>
          <w:highlight w:val="yellow"/>
          <w:u w:val="single"/>
        </w:rPr>
        <w:t>(um) por cento.</w:t>
      </w:r>
    </w:p>
    <w:p w14:paraId="35D7C9E0" w14:textId="1A97F46E" w:rsidR="00AF4597" w:rsidRPr="000D61FD" w:rsidRDefault="00000000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1.4. </w:t>
      </w:r>
      <w:r w:rsidRPr="000D61FD">
        <w:rPr>
          <w:rFonts w:ascii="Verdana" w:hAnsi="Verdana" w:cs="Arial"/>
          <w:sz w:val="20"/>
          <w:szCs w:val="20"/>
        </w:rPr>
        <w:t xml:space="preserve">O prazo de vigência da </w:t>
      </w:r>
      <w:r w:rsidRPr="000D61FD">
        <w:rPr>
          <w:rFonts w:ascii="Verdana" w:eastAsia="Times New Roman" w:hAnsi="Verdana" w:cs="Arial"/>
          <w:sz w:val="20"/>
          <w:szCs w:val="20"/>
        </w:rPr>
        <w:t>aquisição</w:t>
      </w:r>
      <w:r w:rsidRPr="000D61FD">
        <w:rPr>
          <w:rFonts w:ascii="Verdana" w:hAnsi="Verdana" w:cs="Arial"/>
          <w:sz w:val="20"/>
          <w:szCs w:val="20"/>
        </w:rPr>
        <w:t xml:space="preserve"> será de 12 (doze) meses contados a partir da assinatura do contrato, podendo ser renovado na forma da lei vigente, a critério da administração.</w:t>
      </w:r>
    </w:p>
    <w:p w14:paraId="32686367" w14:textId="77777777" w:rsidR="00AF4597" w:rsidRPr="000D61FD" w:rsidRDefault="00000000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eastAsia="Times New Roman" w:hAnsi="Verdana" w:cs="Times New Roman"/>
          <w:iCs/>
          <w:sz w:val="20"/>
          <w:szCs w:val="20"/>
        </w:rPr>
        <w:t xml:space="preserve">1.5. </w:t>
      </w:r>
      <w:r w:rsidRPr="000D61FD">
        <w:rPr>
          <w:rFonts w:ascii="Verdana" w:eastAsia="Times New Roman" w:hAnsi="Verdana" w:cs="Arial"/>
          <w:iCs/>
          <w:sz w:val="20"/>
          <w:szCs w:val="20"/>
        </w:rPr>
        <w:t xml:space="preserve">O objeto da contratação será composto por 03 itens, de preço total estimado orçado pela administração no valor R$ 7.967.246,76 (sete milhões novecentos e sessenta e sete mil, duzentos e quarenta e seis reais e setenta e seis centavos) </w:t>
      </w:r>
      <w:r w:rsidRPr="000D61FD">
        <w:rPr>
          <w:rFonts w:ascii="Verdana" w:eastAsia="Arial" w:hAnsi="Verdana" w:cs="Arial"/>
          <w:iCs/>
          <w:sz w:val="20"/>
          <w:szCs w:val="20"/>
        </w:rPr>
        <w:t>p</w:t>
      </w:r>
      <w:r w:rsidRPr="000D61FD">
        <w:rPr>
          <w:rFonts w:ascii="Verdana" w:eastAsia="Times New Roman" w:hAnsi="Verdana" w:cs="Arial"/>
          <w:iCs/>
          <w:sz w:val="20"/>
          <w:szCs w:val="20"/>
        </w:rPr>
        <w:t xml:space="preserve">ara fins de classificação, </w:t>
      </w:r>
      <w:r w:rsidRPr="000D61FD">
        <w:rPr>
          <w:rFonts w:ascii="Verdana" w:eastAsia="Times New Roman" w:hAnsi="Verdana" w:cs="Arial"/>
          <w:b/>
          <w:bCs/>
          <w:iCs/>
          <w:sz w:val="20"/>
          <w:szCs w:val="20"/>
        </w:rPr>
        <w:t>será considerado o maior desconto por item</w:t>
      </w:r>
      <w:r w:rsidRPr="000D61FD">
        <w:rPr>
          <w:rFonts w:ascii="Verdana" w:eastAsia="Times New Roman" w:hAnsi="Verdana" w:cs="Arial"/>
          <w:iCs/>
          <w:sz w:val="20"/>
          <w:szCs w:val="20"/>
        </w:rPr>
        <w:t xml:space="preserve">. Compete à administração buscar o menor dispêndio possível de recursos, assegurando a qualidade da prestação dos serviços, o que </w:t>
      </w:r>
      <w:r w:rsidRPr="000D61FD">
        <w:rPr>
          <w:rFonts w:ascii="Verdana" w:eastAsia="Times New Roman" w:hAnsi="Verdana" w:cs="Arial"/>
          <w:iCs/>
          <w:sz w:val="20"/>
          <w:szCs w:val="20"/>
        </w:rPr>
        <w:lastRenderedPageBreak/>
        <w:t>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9BA35C4" w14:textId="77777777" w:rsidR="00AF4597" w:rsidRPr="000D61FD" w:rsidRDefault="00AF4597">
      <w:pPr>
        <w:tabs>
          <w:tab w:val="left" w:pos="0"/>
        </w:tabs>
        <w:suppressAutoHyphens w:val="0"/>
        <w:ind w:left="709" w:hanging="567"/>
        <w:contextualSpacing/>
        <w:jc w:val="both"/>
        <w:rPr>
          <w:rFonts w:ascii="Verdana" w:hAnsi="Verdana" w:cs="Arial"/>
          <w:bCs/>
          <w:iCs/>
          <w:sz w:val="20"/>
        </w:rPr>
      </w:pPr>
      <w:bookmarkStart w:id="4" w:name="art23§7"/>
      <w:bookmarkEnd w:id="4"/>
    </w:p>
    <w:p w14:paraId="27AD87C1" w14:textId="77777777" w:rsidR="00AF4597" w:rsidRPr="000D61FD" w:rsidRDefault="0000000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D61FD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AQUISIÇÃO</w:t>
      </w:r>
    </w:p>
    <w:p w14:paraId="473DD200" w14:textId="77777777" w:rsidR="00AF4597" w:rsidRPr="000D61FD" w:rsidRDefault="00000000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Arial"/>
          <w:sz w:val="20"/>
          <w:szCs w:val="20"/>
        </w:rPr>
        <w:t xml:space="preserve">2.1. </w:t>
      </w:r>
      <w:r w:rsidRPr="000D61FD">
        <w:rPr>
          <w:rFonts w:ascii="Verdana" w:hAnsi="Verdana" w:cs="Times New Roman"/>
          <w:sz w:val="20"/>
          <w:szCs w:val="20"/>
        </w:rPr>
        <w:t>A contratação de empresa especializada para fornecimento de combustíveis deve-se à necessidade de abastecimento dos veículos e máquinas da Prefeitura Municipal de São Gabriel da Palha, com a finalidade de promover a otimização e homogeneização do abastecimento contínuo e ininterrupto da frota de veículos e máquinas a serviço da Administração Municipal, diariamente, durante 24 (vinte e quatro) horas por dia, todos os dias da semana, de acordo com a necessidade.</w:t>
      </w:r>
    </w:p>
    <w:p w14:paraId="29AE3081" w14:textId="77777777" w:rsidR="00AF4597" w:rsidRPr="000D61FD" w:rsidRDefault="00000000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Times New Roman"/>
          <w:sz w:val="20"/>
          <w:szCs w:val="20"/>
        </w:rPr>
        <w:t xml:space="preserve">2.2. O interesse público na contratação será alcançado quando as Unidades Administrativas puderem contar com veículos adequados, disponíveis, com combustível suficiente para cumprir os objetivos institucionais, além de melhorar atendimento e proporcionar economicidade/rapidez nas ações realizadas. </w:t>
      </w:r>
      <w:r w:rsidRPr="000D61FD">
        <w:rPr>
          <w:rFonts w:ascii="Verdana" w:hAnsi="Verdana" w:cs="Times New Roman"/>
          <w:sz w:val="20"/>
          <w:szCs w:val="20"/>
        </w:rPr>
        <w:br/>
        <w:t>2</w:t>
      </w:r>
      <w:r w:rsidRPr="000D61FD">
        <w:rPr>
          <w:rFonts w:ascii="Verdana" w:hAnsi="Verdana" w:cs="Arial"/>
          <w:sz w:val="20"/>
          <w:szCs w:val="20"/>
        </w:rPr>
        <w:t xml:space="preserve">.3. A quantidade de combustíveis a ser adquirida será estimada (baseada no consumo do ano de 2025/2026), considerando que a frota da Prefeitura Municipal de São Gabriel da Palha consiste em veículos a gasolina e a diesel BS 500 e BS 10; e, máquinas a Diesel BS 500 e BS 10, acrescendo um percentual de aumento de 10% no consumo, para os próximos 12 meses.                                                             </w:t>
      </w:r>
    </w:p>
    <w:p w14:paraId="1A878AED" w14:textId="77777777" w:rsidR="00AF4597" w:rsidRPr="000D61FD" w:rsidRDefault="00000000">
      <w:pPr>
        <w:contextualSpacing/>
        <w:jc w:val="both"/>
        <w:rPr>
          <w:rFonts w:ascii="Verdana" w:hAnsi="Verdana"/>
          <w:sz w:val="20"/>
        </w:rPr>
      </w:pPr>
      <w:r w:rsidRPr="000D61FD">
        <w:rPr>
          <w:rFonts w:ascii="Verdana" w:eastAsia="Arial" w:hAnsi="Verdana" w:cs="Arial"/>
          <w:b/>
          <w:bCs/>
          <w:sz w:val="20"/>
        </w:rPr>
        <w:tab/>
      </w:r>
    </w:p>
    <w:p w14:paraId="5CE95334" w14:textId="77777777" w:rsidR="00AF4597" w:rsidRPr="000D61FD" w:rsidRDefault="00000000">
      <w:pPr>
        <w:pStyle w:val="Nivel1"/>
        <w:spacing w:before="24" w:after="0"/>
        <w:rPr>
          <w:rFonts w:ascii="Verdana" w:hAnsi="Verdana"/>
          <w:color w:val="auto"/>
          <w:sz w:val="20"/>
          <w:szCs w:val="20"/>
        </w:rPr>
      </w:pPr>
      <w:r w:rsidRPr="000D61FD">
        <w:rPr>
          <w:rFonts w:ascii="Verdana" w:hAnsi="Verdana"/>
          <w:color w:val="auto"/>
          <w:sz w:val="20"/>
          <w:szCs w:val="20"/>
        </w:rPr>
        <w:t>3. DESCRIÇÃO DA SOLUÇÃO</w:t>
      </w:r>
    </w:p>
    <w:p w14:paraId="7E29D910" w14:textId="77777777" w:rsidR="00AF4597" w:rsidRPr="000D61FD" w:rsidRDefault="00000000">
      <w:pPr>
        <w:pStyle w:val="Nivel1"/>
        <w:spacing w:before="24" w:after="0"/>
        <w:rPr>
          <w:rFonts w:ascii="Verdana" w:hAnsi="Verdana"/>
          <w:color w:val="auto"/>
          <w:sz w:val="20"/>
          <w:szCs w:val="20"/>
        </w:rPr>
      </w:pPr>
      <w:r w:rsidRPr="000D61FD">
        <w:rPr>
          <w:rFonts w:ascii="Verdana" w:hAnsi="Verdana"/>
          <w:b w:val="0"/>
          <w:color w:val="auto"/>
          <w:sz w:val="20"/>
          <w:szCs w:val="20"/>
        </w:rPr>
        <w:t xml:space="preserve">3.1. Após uma análise das opções disponíveis, foi possível identificar a solução mais vantajosa tanto para a contratação. </w:t>
      </w:r>
    </w:p>
    <w:p w14:paraId="26793F96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 xml:space="preserve">3.2. Dentre as opções examinadas, a solução que se destacou foi aquela que oferecia um equilíbrio notável entre qualidade e custo-benefício. </w:t>
      </w:r>
    </w:p>
    <w:p w14:paraId="1489323D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3.3. A escolha desta solução não apenas se mostrou vantajosa para o momento da contratação, mas também previu potenciais economias a longo prazo, tanto em termos de despesas operacionais.</w:t>
      </w:r>
    </w:p>
    <w:p w14:paraId="6E591258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3.4. Com base na análise detalhada realizada, esta solução se destaca como a mais viável e promissora para atender às demandas atuais e futuras, oferecendo um equilíbrio ideal entre eficiência, confiabilidade e custo.</w:t>
      </w:r>
    </w:p>
    <w:p w14:paraId="6A219F0B" w14:textId="77777777" w:rsidR="00AF4597" w:rsidRPr="000D61FD" w:rsidRDefault="00AF4597">
      <w:pPr>
        <w:jc w:val="both"/>
        <w:rPr>
          <w:rFonts w:ascii="Verdana" w:hAnsi="Verdana"/>
          <w:sz w:val="20"/>
        </w:rPr>
      </w:pPr>
    </w:p>
    <w:p w14:paraId="26DF6A8D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b/>
          <w:bCs/>
          <w:sz w:val="20"/>
        </w:rPr>
        <w:t>4. CLASSIFICAÇÃO DOS BENS COMUNS</w:t>
      </w:r>
    </w:p>
    <w:p w14:paraId="640758DF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4.1 Trata-se de bens comuns de natureza contínua, a ser contratado mediante licitação.</w:t>
      </w:r>
    </w:p>
    <w:p w14:paraId="08E93EF4" w14:textId="77777777" w:rsidR="00AF4597" w:rsidRPr="000D61FD" w:rsidRDefault="00AF4597">
      <w:pPr>
        <w:jc w:val="both"/>
        <w:rPr>
          <w:rFonts w:ascii="Verdana" w:hAnsi="Verdana" w:cs="Arial"/>
          <w:sz w:val="20"/>
        </w:rPr>
      </w:pPr>
    </w:p>
    <w:p w14:paraId="7720C53E" w14:textId="77777777" w:rsidR="00AF4597" w:rsidRPr="000D61FD" w:rsidRDefault="00000000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D61FD">
        <w:rPr>
          <w:rFonts w:ascii="Verdana" w:hAnsi="Verdana" w:cs="Times New Roman"/>
          <w:bCs/>
          <w:color w:val="auto"/>
          <w:sz w:val="20"/>
          <w:szCs w:val="20"/>
        </w:rPr>
        <w:t>5. REQUISITOS DA AQUISIÇÃO/CONTRATAÇÃO</w:t>
      </w:r>
    </w:p>
    <w:p w14:paraId="3F3BDAFA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5.1. Os produtos devem atender as normas e padrões relacionados, principalmente as normas da ANP - ANP- Agência Nacional de Petróleo vigentes.</w:t>
      </w:r>
    </w:p>
    <w:p w14:paraId="764C819B" w14:textId="77777777" w:rsidR="00AF4597" w:rsidRPr="009716DF" w:rsidRDefault="00000000">
      <w:pPr>
        <w:spacing w:line="276" w:lineRule="auto"/>
        <w:jc w:val="both"/>
        <w:rPr>
          <w:rFonts w:ascii="Verdana" w:hAnsi="Verdana"/>
          <w:b/>
          <w:bCs/>
          <w:sz w:val="20"/>
          <w:u w:val="single"/>
        </w:rPr>
      </w:pPr>
      <w:r w:rsidRPr="009716DF">
        <w:rPr>
          <w:rFonts w:ascii="Verdana" w:hAnsi="Verdana" w:cs="Arial"/>
          <w:b/>
          <w:bCs/>
          <w:sz w:val="20"/>
          <w:highlight w:val="yellow"/>
          <w:u w:val="single"/>
        </w:rPr>
        <w:t>5.2. A licitante vencedora deverá fornecer os combustíveis em seu próprio estabelecimento, na sede deste município, mediante a apresentação de requisição, em duas vias, assinada por servidor responsável, autorizado por Secretário Municipal, especificando a marca e modelo do veículo, placa, quantidade de combustível, nome do condutor do veículo e campo para introdução do nome e assinatura do servidor autorizado pela Administração Municipal para efetuar a requisição e pelo condutor do veículo no posto.</w:t>
      </w:r>
    </w:p>
    <w:p w14:paraId="701520E0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5.3. Os combustíveis deverão ser fornecidos de acordo com as necessidades de cada Unidade Administrativa, em Posto de Abastecimento da Contratada.</w:t>
      </w:r>
    </w:p>
    <w:p w14:paraId="759B1E18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 xml:space="preserve">5.4. Após o preenchimento da requisição e assinatura, no ato do abastecimento, a Contratada ficará com a requisição de abastecimento, sendo devolvida acompanhado de </w:t>
      </w:r>
      <w:r w:rsidRPr="000D61FD">
        <w:rPr>
          <w:rFonts w:ascii="Verdana" w:hAnsi="Verdana" w:cs="Arial"/>
          <w:sz w:val="20"/>
        </w:rPr>
        <w:lastRenderedPageBreak/>
        <w:t>relatório quinzenal à Unidade Administrativa requisitante, para posterior prestação de contas.</w:t>
      </w:r>
    </w:p>
    <w:p w14:paraId="5ADE6E23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b/>
          <w:bCs/>
          <w:sz w:val="20"/>
          <w:lang w:eastAsia="zh-CN"/>
        </w:rPr>
        <w:tab/>
        <w:t>5.5. Do Preço de Referência:</w:t>
      </w:r>
    </w:p>
    <w:p w14:paraId="22341274" w14:textId="77777777" w:rsidR="00AF4597" w:rsidRPr="000D61FD" w:rsidRDefault="0000000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  <w:highlight w:val="white"/>
        </w:rPr>
        <w:t>5.5.1. O valor de referência de mercado, concernente ao fornecimento de combustível, objeto dessa Licitação, será baseado no preço mínimo de referência mensal divulgado pela Agência Nacional de Petróleo – ANP no município mais próximo, da pesquisa realizada, que deverá ser aplicado sobre o Preço Mínimo de Referência mensal divulgado pela ANP.</w:t>
      </w:r>
    </w:p>
    <w:p w14:paraId="42B4A888" w14:textId="77777777" w:rsidR="00AF4597" w:rsidRPr="000D61FD" w:rsidRDefault="0000000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  <w:highlight w:val="white"/>
        </w:rPr>
        <w:t>5.5.2. Considerando que a ANP- Agência Nacional de Petróleo, não divulgue os preços praticados no município de São Gabriel da Palha-ES, será utilizado como referência o município com o trajeto mais próximo dentre os municípios com preços de referência mensais divulgados. Caso a ANP reduza, amplie ou altere a abrangência geográfica da pesquisa, durante a contratação, será considerado o município, dentre os divulgados, com menor trajeto partindo do município de São Gabriel da Palha-ES.</w:t>
      </w:r>
    </w:p>
    <w:p w14:paraId="27B252AF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  <w:highlight w:val="white"/>
          <w:lang w:eastAsia="zh-CN"/>
        </w:rPr>
        <w:t>5.5.3.</w:t>
      </w:r>
      <w:r w:rsidRPr="000D61FD">
        <w:rPr>
          <w:rFonts w:ascii="Verdana" w:hAnsi="Verdana"/>
          <w:b/>
          <w:bCs/>
          <w:sz w:val="20"/>
          <w:highlight w:val="white"/>
          <w:lang w:eastAsia="zh-CN"/>
        </w:rPr>
        <w:t xml:space="preserve"> </w:t>
      </w:r>
      <w:r w:rsidRPr="000D61FD">
        <w:rPr>
          <w:rFonts w:ascii="Verdana" w:hAnsi="Verdana"/>
          <w:sz w:val="20"/>
          <w:highlight w:val="white"/>
          <w:lang w:eastAsia="zh-CN"/>
        </w:rPr>
        <w:t>Excepcionalmente, em caso da ANP - Agência Nacional de Petróleo não divulgar os preços praticados no mês corrente, deverá ser utilizado como base para pagamento pesquisa realizada pela ANP em mês anterior, aplicando o percentual de desconto vencido na licitação.</w:t>
      </w:r>
    </w:p>
    <w:p w14:paraId="7F1ABEEA" w14:textId="77777777" w:rsidR="00AF4597" w:rsidRPr="000D61FD" w:rsidRDefault="00000000">
      <w:pPr>
        <w:suppressAutoHyphens w:val="0"/>
        <w:spacing w:line="276" w:lineRule="auto"/>
        <w:jc w:val="both"/>
      </w:pPr>
      <w:r w:rsidRPr="000D61FD">
        <w:rPr>
          <w:rStyle w:val="fontstyle01"/>
          <w:rFonts w:ascii="Verdana" w:hAnsi="Verdana" w:cs="Times New Roman"/>
          <w:b w:val="0"/>
          <w:bCs w:val="0"/>
          <w:color w:val="auto"/>
          <w:sz w:val="20"/>
          <w:szCs w:val="20"/>
        </w:rPr>
        <w:t>a)</w:t>
      </w:r>
      <w:r w:rsidRPr="000D61FD">
        <w:rPr>
          <w:rStyle w:val="fontstyle01"/>
          <w:rFonts w:ascii="Verdana" w:hAnsi="Verdana" w:cs="Times New Roman"/>
          <w:color w:val="auto"/>
          <w:sz w:val="20"/>
          <w:szCs w:val="20"/>
        </w:rPr>
        <w:t xml:space="preserve"> </w:t>
      </w:r>
      <w:r w:rsidRPr="000D61FD">
        <w:rPr>
          <w:rStyle w:val="fontstyle01"/>
          <w:rFonts w:ascii="Verdana" w:hAnsi="Verdana" w:cs="Times New Roman"/>
          <w:b w:val="0"/>
          <w:bCs w:val="0"/>
          <w:color w:val="auto"/>
          <w:sz w:val="20"/>
          <w:szCs w:val="20"/>
        </w:rPr>
        <w:t>Preço</w:t>
      </w:r>
      <w:r w:rsidRPr="000D61FD">
        <w:rPr>
          <w:rStyle w:val="fontstyle21"/>
          <w:rFonts w:ascii="Verdana" w:hAnsi="Verdana" w:cs="Times New Roman"/>
          <w:color w:val="auto"/>
          <w:sz w:val="20"/>
          <w:szCs w:val="20"/>
        </w:rPr>
        <w:t xml:space="preserve"> unitário mínimo ANP (</w:t>
      </w:r>
      <w:r w:rsidRPr="000D61FD">
        <w:rPr>
          <w:rFonts w:ascii="Verdana" w:hAnsi="Verdana"/>
          <w:sz w:val="20"/>
        </w:rPr>
        <w:t>Referência: município pesquisado pela ANP mais próximo da cidade de São Gabriel da Palha-ES), no mês da publicação do edital licitatório</w:t>
      </w:r>
      <w:r w:rsidRPr="000D61FD">
        <w:rPr>
          <w:rStyle w:val="fontstyle21"/>
          <w:rFonts w:ascii="Verdana" w:hAnsi="Verdana" w:cs="Times New Roman"/>
          <w:color w:val="auto"/>
          <w:sz w:val="20"/>
          <w:szCs w:val="20"/>
        </w:rPr>
        <w:t>.</w:t>
      </w:r>
    </w:p>
    <w:p w14:paraId="401B11D1" w14:textId="77777777" w:rsidR="00AF4597" w:rsidRPr="000D61FD" w:rsidRDefault="00000000">
      <w:pPr>
        <w:spacing w:line="276" w:lineRule="auto"/>
        <w:jc w:val="both"/>
      </w:pPr>
      <w:r w:rsidRPr="000D61FD">
        <w:rPr>
          <w:rStyle w:val="fontstyle21"/>
          <w:rFonts w:ascii="Verdana" w:hAnsi="Verdana" w:cs="Times New Roman"/>
          <w:color w:val="auto"/>
          <w:sz w:val="20"/>
          <w:szCs w:val="20"/>
        </w:rPr>
        <w:t>b)</w:t>
      </w:r>
      <w:r w:rsidRPr="000D61FD">
        <w:rPr>
          <w:rStyle w:val="fontstyle21"/>
          <w:rFonts w:ascii="Verdana" w:hAnsi="Verdana" w:cs="Times New Roman"/>
          <w:b/>
          <w:bCs/>
          <w:color w:val="auto"/>
          <w:sz w:val="20"/>
          <w:szCs w:val="20"/>
        </w:rPr>
        <w:t xml:space="preserve"> </w:t>
      </w:r>
      <w:r w:rsidRPr="000D61FD">
        <w:rPr>
          <w:rStyle w:val="fontstyle01"/>
          <w:rFonts w:ascii="Verdana" w:hAnsi="Verdana" w:cs="Times New Roman"/>
          <w:b w:val="0"/>
          <w:color w:val="auto"/>
          <w:sz w:val="20"/>
          <w:szCs w:val="20"/>
        </w:rPr>
        <w:t>A proposta comercial deverá ser apresentada na forma de</w:t>
      </w:r>
      <w:r w:rsidRPr="000D61FD">
        <w:rPr>
          <w:rStyle w:val="fontstyle01"/>
          <w:rFonts w:ascii="Verdana" w:hAnsi="Verdana" w:cs="Times New Roman"/>
          <w:color w:val="auto"/>
          <w:sz w:val="20"/>
          <w:szCs w:val="20"/>
        </w:rPr>
        <w:t xml:space="preserve"> PERCENTUAL DE DESCONTO, </w:t>
      </w:r>
      <w:r w:rsidRPr="000D61FD">
        <w:rPr>
          <w:rStyle w:val="fontstyle21"/>
          <w:rFonts w:ascii="Verdana" w:hAnsi="Verdana" w:cs="Times New Roman"/>
          <w:color w:val="auto"/>
          <w:sz w:val="20"/>
          <w:szCs w:val="20"/>
        </w:rPr>
        <w:t>em relação ao preço de referência do mês da publicação do edital licitatório, pela</w:t>
      </w:r>
      <w:r w:rsidRPr="000D61FD">
        <w:rPr>
          <w:rFonts w:ascii="Verdana" w:hAnsi="Verdana"/>
          <w:sz w:val="20"/>
        </w:rPr>
        <w:t xml:space="preserve"> </w:t>
      </w:r>
      <w:r w:rsidRPr="000D61FD">
        <w:rPr>
          <w:rStyle w:val="fontstyle21"/>
          <w:rFonts w:ascii="Verdana" w:hAnsi="Verdana" w:cs="Times New Roman"/>
          <w:color w:val="auto"/>
          <w:sz w:val="20"/>
          <w:szCs w:val="20"/>
        </w:rPr>
        <w:t>Agência Nacional de Petróleo – ANP.</w:t>
      </w:r>
    </w:p>
    <w:p w14:paraId="69874DAC" w14:textId="77777777" w:rsidR="00AF4597" w:rsidRPr="000D61FD" w:rsidRDefault="00000000">
      <w:pPr>
        <w:suppressAutoHyphens w:val="0"/>
        <w:spacing w:line="276" w:lineRule="auto"/>
        <w:jc w:val="both"/>
      </w:pPr>
      <w:r w:rsidRPr="000D61FD">
        <w:rPr>
          <w:rStyle w:val="fontstyle21"/>
          <w:rFonts w:ascii="Verdana" w:hAnsi="Verdana" w:cs="Times New Roman"/>
          <w:b/>
          <w:bCs/>
          <w:color w:val="auto"/>
          <w:sz w:val="20"/>
          <w:szCs w:val="20"/>
        </w:rPr>
        <w:t xml:space="preserve">c) </w:t>
      </w:r>
      <w:r w:rsidRPr="000D61FD">
        <w:rPr>
          <w:rStyle w:val="fontstyle21"/>
          <w:rFonts w:ascii="Verdana" w:hAnsi="Verdana" w:cs="Times New Roman"/>
          <w:b/>
          <w:color w:val="auto"/>
          <w:sz w:val="20"/>
          <w:szCs w:val="20"/>
        </w:rPr>
        <w:t xml:space="preserve"> </w:t>
      </w:r>
      <w:r w:rsidRPr="000D61FD">
        <w:rPr>
          <w:rStyle w:val="fontstyle21"/>
          <w:rFonts w:ascii="Verdana" w:hAnsi="Verdana" w:cs="Times New Roman"/>
          <w:color w:val="auto"/>
          <w:sz w:val="20"/>
          <w:szCs w:val="20"/>
        </w:rPr>
        <w:t xml:space="preserve">O </w:t>
      </w:r>
      <w:r w:rsidRPr="000D61FD">
        <w:rPr>
          <w:rStyle w:val="fontstyle01"/>
          <w:rFonts w:ascii="Verdana" w:hAnsi="Verdana" w:cs="Times New Roman"/>
          <w:color w:val="auto"/>
          <w:sz w:val="20"/>
          <w:szCs w:val="20"/>
        </w:rPr>
        <w:t>PERCENTUAL DE DESCONTO</w:t>
      </w:r>
      <w:r w:rsidRPr="000D61FD">
        <w:rPr>
          <w:rStyle w:val="fontstyle21"/>
          <w:rFonts w:ascii="Verdana" w:hAnsi="Verdana" w:cs="Times New Roman"/>
          <w:color w:val="auto"/>
          <w:sz w:val="20"/>
          <w:szCs w:val="20"/>
        </w:rPr>
        <w:t xml:space="preserve"> mínimo admitido deverá ser 1(um) por cento.</w:t>
      </w:r>
    </w:p>
    <w:p w14:paraId="06BBBC05" w14:textId="77777777" w:rsidR="00AF4597" w:rsidRPr="000D61FD" w:rsidRDefault="00000000">
      <w:pPr>
        <w:suppressAutoHyphens w:val="0"/>
        <w:spacing w:line="276" w:lineRule="auto"/>
        <w:jc w:val="both"/>
      </w:pPr>
      <w:r w:rsidRPr="000D61FD">
        <w:rPr>
          <w:rStyle w:val="fontstyle21"/>
          <w:rFonts w:ascii="Verdana" w:hAnsi="Verdana"/>
          <w:color w:val="auto"/>
          <w:sz w:val="20"/>
          <w:szCs w:val="20"/>
        </w:rPr>
        <w:t>5.5.</w:t>
      </w:r>
      <w:r w:rsidRPr="00F02704">
        <w:rPr>
          <w:rStyle w:val="fontstyle21"/>
          <w:rFonts w:ascii="Verdana" w:hAnsi="Verdana"/>
          <w:color w:val="auto"/>
          <w:sz w:val="20"/>
          <w:szCs w:val="20"/>
        </w:rPr>
        <w:t>4.</w:t>
      </w:r>
      <w:r w:rsidRPr="000D61FD">
        <w:rPr>
          <w:rStyle w:val="fontstyle21"/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Pr="000D61FD">
        <w:rPr>
          <w:rStyle w:val="fontstyle21"/>
          <w:rFonts w:ascii="Verdana" w:hAnsi="Verdana"/>
          <w:color w:val="auto"/>
          <w:sz w:val="20"/>
          <w:szCs w:val="20"/>
        </w:rPr>
        <w:t>A data base para cálculo do desconto, será a data da emissão da Nota Fiscal, tem como base a relatório mensal da ANP.</w:t>
      </w:r>
    </w:p>
    <w:p w14:paraId="6B28BAF2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5.5.5</w:t>
      </w:r>
      <w:r w:rsidRPr="000D61FD">
        <w:rPr>
          <w:rFonts w:ascii="Verdana" w:hAnsi="Verdana" w:cs="Arial"/>
          <w:b/>
          <w:bCs/>
          <w:sz w:val="20"/>
        </w:rPr>
        <w:t>.</w:t>
      </w:r>
      <w:r w:rsidRPr="000D61FD">
        <w:rPr>
          <w:rFonts w:ascii="Verdana" w:hAnsi="Verdana" w:cs="Arial"/>
          <w:sz w:val="20"/>
        </w:rPr>
        <w:t xml:space="preserve"> O Fiscal do Contrato deverá atestar que a planilha apresentada pelo fornecedor no requerimento de pagamento está com os valores condizentes com os valores apresentados da Tabelo ANP no mês de pagamento.</w:t>
      </w:r>
    </w:p>
    <w:p w14:paraId="1498B96C" w14:textId="77777777" w:rsidR="00AF4597" w:rsidRPr="000D61FD" w:rsidRDefault="00000000">
      <w:pPr>
        <w:suppressAutoHyphens w:val="0"/>
        <w:spacing w:line="276" w:lineRule="auto"/>
        <w:jc w:val="both"/>
      </w:pPr>
      <w:r w:rsidRPr="000D61FD">
        <w:rPr>
          <w:rStyle w:val="fontstyle21"/>
          <w:rFonts w:ascii="Verdana" w:hAnsi="Verdana"/>
          <w:color w:val="auto"/>
          <w:sz w:val="20"/>
          <w:szCs w:val="20"/>
        </w:rPr>
        <w:t>5.5.6. O valor de referência para pagamento, será o preço mínimo (pesquisa semanal) publicado pela ANP – Agência Nacional de Petróleo, na data do pedido de pagamento, que deverá se atestado pelo Fiscal do Contrato.</w:t>
      </w:r>
    </w:p>
    <w:p w14:paraId="420E201A" w14:textId="77777777" w:rsidR="00AF4597" w:rsidRPr="000D61FD" w:rsidRDefault="00AF4597">
      <w:pPr>
        <w:jc w:val="both"/>
        <w:rPr>
          <w:rFonts w:ascii="Verdana" w:hAnsi="Verdana"/>
          <w:sz w:val="20"/>
        </w:rPr>
      </w:pPr>
    </w:p>
    <w:p w14:paraId="32F2644E" w14:textId="77777777" w:rsidR="00AF4597" w:rsidRPr="000D61FD" w:rsidRDefault="00000000">
      <w:pPr>
        <w:pStyle w:val="Nivel1"/>
        <w:suppressAutoHyphens/>
        <w:spacing w:before="0" w:after="0"/>
        <w:rPr>
          <w:rFonts w:ascii="Verdana" w:hAnsi="Verdana"/>
          <w:color w:val="auto"/>
          <w:sz w:val="20"/>
          <w:szCs w:val="20"/>
        </w:rPr>
      </w:pPr>
      <w:r w:rsidRPr="000D61FD">
        <w:rPr>
          <w:rFonts w:ascii="Verdana" w:hAnsi="Verdana"/>
          <w:color w:val="auto"/>
          <w:sz w:val="20"/>
          <w:szCs w:val="20"/>
        </w:rPr>
        <w:t>6. ENTREGA E CRITÉRIOS DE ACEITAÇÃO DO OBJETO</w:t>
      </w:r>
    </w:p>
    <w:p w14:paraId="17FEDC88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6.1. Os combustíveis deverão ser fornecidos de acordo com as necessidades de cada Unidade Administrativa, em Posto de Abastecimento da Contratada e as quantidades serão especificadas em planilha, de acordo com a quantidade solicitada, junto da Autorização de Fornecimento, após a assinatura do contrato.</w:t>
      </w:r>
    </w:p>
    <w:p w14:paraId="275EF8DE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6.2. Contato</w:t>
      </w:r>
    </w:p>
    <w:p w14:paraId="017E1D9E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0D61FD">
        <w:rPr>
          <w:rFonts w:ascii="Verdana" w:hAnsi="Verdana" w:cs="Arial"/>
          <w:sz w:val="20"/>
        </w:rPr>
        <w:t>Tel</w:t>
      </w:r>
      <w:proofErr w:type="spellEnd"/>
      <w:r w:rsidRPr="000D61FD">
        <w:rPr>
          <w:rFonts w:ascii="Verdana" w:hAnsi="Verdana" w:cs="Arial"/>
          <w:sz w:val="20"/>
        </w:rPr>
        <w:t>: 27 3727-1366</w:t>
      </w:r>
    </w:p>
    <w:p w14:paraId="5E42D604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 xml:space="preserve">Email: </w:t>
      </w:r>
      <w:r w:rsidRPr="000D61FD">
        <w:rPr>
          <w:rFonts w:ascii="Verdana" w:hAnsi="Verdana" w:cs="Arial"/>
          <w:sz w:val="20"/>
          <w:lang w:eastAsia="zh-CN"/>
        </w:rPr>
        <w:t>administracao@saogabriel.es.gov.br</w:t>
      </w:r>
    </w:p>
    <w:p w14:paraId="45194A52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 xml:space="preserve">Responsável: Secretaria Municipal de </w:t>
      </w:r>
      <w:r w:rsidRPr="000D61FD">
        <w:rPr>
          <w:rFonts w:ascii="Verdana" w:hAnsi="Verdana" w:cs="Arial"/>
          <w:sz w:val="20"/>
          <w:lang w:eastAsia="zh-CN"/>
        </w:rPr>
        <w:t>Administração</w:t>
      </w:r>
    </w:p>
    <w:p w14:paraId="662A0119" w14:textId="1D210FEC" w:rsidR="00F02704" w:rsidRDefault="00000000">
      <w:pPr>
        <w:spacing w:line="276" w:lineRule="auto"/>
        <w:jc w:val="both"/>
        <w:rPr>
          <w:rFonts w:ascii="Verdana" w:hAnsi="Verdana" w:cs="Arial"/>
          <w:sz w:val="20"/>
        </w:rPr>
      </w:pPr>
      <w:r w:rsidRPr="000D61FD">
        <w:rPr>
          <w:rFonts w:ascii="Verdana" w:hAnsi="Verdana" w:cs="Arial"/>
          <w:sz w:val="20"/>
        </w:rPr>
        <w:t>6.3. A contratação de empresa especializada para fornecimento de combustíveis deve-se à necessidade de abastecimento dos veículos e máquinas da Prefeitura Municipal de São Gabriel da Palha, com a finalidade de promover a otimização e homogeneização do abastecimento contínuo e ininterrupto da frota de veículos e máquinas a serviço da Administração Municipal, diariamente, durante 24 (vinte e quatro) horas por dia, todos os dias da semana, de acordo com a necessidade., Será acompanhado pelo (a) responsável e fiscalização do contrato, para efeito de posterior verificação de sua conformidade com as especificações constantes neste</w:t>
      </w:r>
      <w:r w:rsidR="00F02704">
        <w:rPr>
          <w:rFonts w:ascii="Verdana" w:hAnsi="Verdana" w:cs="Arial"/>
          <w:sz w:val="20"/>
        </w:rPr>
        <w:t xml:space="preserve"> </w:t>
      </w:r>
      <w:r w:rsidRPr="000D61FD">
        <w:rPr>
          <w:rFonts w:ascii="Verdana" w:hAnsi="Verdana" w:cs="Arial"/>
          <w:sz w:val="20"/>
        </w:rPr>
        <w:t>Termo de Referência e na proposta.</w:t>
      </w:r>
      <w:bookmarkStart w:id="5" w:name="page66R_mcid15"/>
      <w:bookmarkEnd w:id="5"/>
    </w:p>
    <w:p w14:paraId="7644FC2F" w14:textId="7479139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lastRenderedPageBreak/>
        <w:t>6.4. Os itens poderão ser rejeitados, no todo ou em parte, quando em desacordo com as especificações constantes neste Termo de Referência e na proposta, devendo ser substituídos no prazo de 24h (vinte e quatro horas), a contar da notificação</w:t>
      </w:r>
      <w:r w:rsidRPr="000D61FD">
        <w:rPr>
          <w:rFonts w:ascii="Verdana" w:hAnsi="Verdana" w:cs="Arial"/>
          <w:sz w:val="20"/>
        </w:rPr>
        <w:br/>
        <w:t>da contratada, às suas custas, sem prejuízo da aplicação das penalidades.</w:t>
      </w:r>
      <w:bookmarkStart w:id="6" w:name="page66R_mcid16"/>
      <w:bookmarkEnd w:id="6"/>
      <w:r w:rsidRPr="000D61FD">
        <w:rPr>
          <w:rFonts w:ascii="Verdana" w:hAnsi="Verdana" w:cs="Arial"/>
          <w:sz w:val="20"/>
        </w:rPr>
        <w:br/>
        <w:t>6.5. O recebimento provisório ou definitivo do objeto não exclui a responsabilidade da contratada pelos prejuízos resultantes da incorreta execução do contrato.</w:t>
      </w:r>
    </w:p>
    <w:p w14:paraId="4F8B9374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8A4B710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b/>
          <w:bCs/>
          <w:sz w:val="20"/>
        </w:rPr>
        <w:t>7. OBRIGAÇÕES DA CONTRATANTE</w:t>
      </w:r>
    </w:p>
    <w:p w14:paraId="220FA633" w14:textId="77777777" w:rsidR="00AF4597" w:rsidRPr="000D61FD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7.1. Utilizar o objeto no prazo e condições estabelecidas neste Termo de Referência e seus anexos</w:t>
      </w:r>
      <w:bookmarkStart w:id="7" w:name="page68R_mcid1"/>
      <w:bookmarkEnd w:id="7"/>
      <w:r w:rsidRPr="000D61FD">
        <w:rPr>
          <w:rFonts w:ascii="Verdana" w:hAnsi="Verdana" w:cs="Arial"/>
          <w:sz w:val="20"/>
        </w:rPr>
        <w:t>.</w:t>
      </w:r>
    </w:p>
    <w:p w14:paraId="4D67ADA5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7.2. Verificar minuciosamente, no prazo fixado, a conformidade dos bens recebidos provisoriamente com as especificações constantes neste Termo de Referência e da proposta, para fins de aceitação e recebimento definitivo.</w:t>
      </w:r>
    </w:p>
    <w:p w14:paraId="1D7D78D9" w14:textId="77777777" w:rsidR="00AF4597" w:rsidRPr="000D61FD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7.3</w:t>
      </w:r>
      <w:r w:rsidRPr="000D61FD">
        <w:rPr>
          <w:rFonts w:ascii="Verdana" w:hAnsi="Verdana" w:cs="Arial"/>
          <w:b/>
          <w:bCs/>
          <w:sz w:val="20"/>
        </w:rPr>
        <w:t>.</w:t>
      </w:r>
      <w:r w:rsidRPr="000D61FD">
        <w:rPr>
          <w:rFonts w:ascii="Verdana" w:hAnsi="Verdana" w:cs="Arial"/>
          <w:sz w:val="20"/>
        </w:rPr>
        <w:t xml:space="preserve"> Comunicar à Contratada, por escrito, sobre imperfeições, falhas ou irregularidades verificadas no objeto fornecido, para que seja substituído, reparado ou corrigido.</w:t>
      </w:r>
    </w:p>
    <w:p w14:paraId="7191D181" w14:textId="77777777" w:rsidR="00AF4597" w:rsidRPr="000D61FD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7.4. Acompanhar e fiscalizar o cumprimento das obrigações da Contratada, através de comissão/servidor especialmente designado.</w:t>
      </w:r>
    </w:p>
    <w:p w14:paraId="021F364E" w14:textId="77777777" w:rsidR="00AF4597" w:rsidRPr="000D61FD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7.5. Efetuar o pagamento à Contratada no valor correspondente ao fornecimento dos objetos, no prazo e forma estabelecidos neste TR e seus anexos.</w:t>
      </w:r>
    </w:p>
    <w:p w14:paraId="02730C4E" w14:textId="77777777" w:rsidR="00AF4597" w:rsidRPr="000D61FD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7.6.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 w14:paraId="12ABC822" w14:textId="77777777" w:rsidR="00AF4597" w:rsidRPr="000D61FD" w:rsidRDefault="00AF4597">
      <w:pPr>
        <w:jc w:val="both"/>
        <w:rPr>
          <w:rFonts w:ascii="Verdana" w:hAnsi="Verdana" w:cs="Arial"/>
          <w:sz w:val="20"/>
        </w:rPr>
      </w:pPr>
    </w:p>
    <w:p w14:paraId="632988E0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bookmarkStart w:id="8" w:name="page68R_mcid7"/>
      <w:bookmarkEnd w:id="8"/>
      <w:r w:rsidRPr="000D61FD">
        <w:rPr>
          <w:rFonts w:ascii="Verdana" w:hAnsi="Verdana" w:cs="Arial"/>
          <w:b/>
          <w:bCs/>
          <w:sz w:val="20"/>
        </w:rPr>
        <w:t>8. OBRIGAÇÕES DA CONTRATADA</w:t>
      </w:r>
    </w:p>
    <w:p w14:paraId="4B74EB5C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5F7604F5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8.2. Efetuar a prestação de serviços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 w14:paraId="4DA9115B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8.3. Responsabilizar-se pelos vícios e danos decorrentes do objeto, de acordo com os artigos 12, 13 e 17 a 27, do Código de Defesa do Consumidor (Lei nº 8.078, de 1990).</w:t>
      </w:r>
    </w:p>
    <w:p w14:paraId="6A0BAE8A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8.4. Substituir, reparar ou corrigir, às suas expensas, no prazo fixado neste Termo de Referência, o objeto/serviço com avarias ou defeitos.</w:t>
      </w:r>
    </w:p>
    <w:p w14:paraId="5D33E635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8.5. Comunicar à Contratante, no prazo máximo de 24 (vinte e quatro) horas que antecede a data da entrega, os motivos que impossibilitem o cumprimento do prazo previsto, com a devida comprovação.</w:t>
      </w:r>
    </w:p>
    <w:p w14:paraId="2B1365AF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8.6. Manter, durante toda a execução do contrato, em compatibilidade com as obrigações assumidas, todas as condições de habilitação e qualificação exigidas na licitação.</w:t>
      </w:r>
    </w:p>
    <w:p w14:paraId="2230A9AA" w14:textId="77777777" w:rsidR="00AF4597" w:rsidRPr="000D61FD" w:rsidRDefault="0000000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8.7. Indicar preposto para representá-la durante a execução do contrato.</w:t>
      </w:r>
    </w:p>
    <w:p w14:paraId="3FE9B659" w14:textId="77777777" w:rsidR="00AF4597" w:rsidRPr="000D61FD" w:rsidRDefault="0000000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8.8. A CONTRATADA será responsável pela observância das leis, decretos, regulamentos, portarias e normas federais, estaduais e municipais direta e indiretamente aplicáveis ao objeto/serviço do contrato.</w:t>
      </w:r>
    </w:p>
    <w:p w14:paraId="04055B23" w14:textId="77777777" w:rsidR="00AF4597" w:rsidRPr="000D61FD" w:rsidRDefault="0000000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8.9. Durante a execução do contrato, a CONTRATADA deverá:</w:t>
      </w:r>
    </w:p>
    <w:p w14:paraId="5C860948" w14:textId="77777777" w:rsidR="00AF4597" w:rsidRPr="000D61FD" w:rsidRDefault="0000000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8.9.1. Atender prontamente às solicitações das secretarias, os abastecimentos nas quantidades e especificações deste TERMO DE REFERÊNCIA.</w:t>
      </w:r>
    </w:p>
    <w:p w14:paraId="1D1EF882" w14:textId="77777777" w:rsidR="00AF4597" w:rsidRPr="000D61FD" w:rsidRDefault="00000000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lastRenderedPageBreak/>
        <w:t>8.9.2. A nota fiscal deverá ser acompanhada pelas Certidões de Regularidades Fiscais</w:t>
      </w:r>
      <w:bookmarkStart w:id="9" w:name="page68R_mcid20"/>
      <w:bookmarkEnd w:id="9"/>
      <w:r w:rsidRPr="000D61FD">
        <w:rPr>
          <w:rFonts w:ascii="Verdana" w:hAnsi="Verdana" w:cs="Arial"/>
          <w:sz w:val="20"/>
        </w:rPr>
        <w:t>.</w:t>
      </w:r>
      <w:r w:rsidRPr="000D61FD">
        <w:rPr>
          <w:rFonts w:ascii="Verdana" w:hAnsi="Verdana" w:cs="Arial"/>
          <w:sz w:val="20"/>
        </w:rPr>
        <w:br/>
        <w:t>8.9.3. Substituir o item que não esteja dentro do padrão de qualidade, em bom estado de conservação, que apresente defeito ou não esteja em conformidade com as especificações da proposta apresentada.</w:t>
      </w:r>
    </w:p>
    <w:p w14:paraId="4830558A" w14:textId="77777777" w:rsidR="00AF4597" w:rsidRPr="000D61FD" w:rsidRDefault="00AF4597">
      <w:pPr>
        <w:tabs>
          <w:tab w:val="left" w:pos="0"/>
        </w:tabs>
        <w:jc w:val="both"/>
        <w:rPr>
          <w:rFonts w:ascii="Verdana" w:hAnsi="Verdana"/>
          <w:sz w:val="20"/>
        </w:rPr>
      </w:pPr>
    </w:p>
    <w:p w14:paraId="014E5F76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bookmarkStart w:id="10" w:name="page70R_mcid10"/>
      <w:bookmarkEnd w:id="10"/>
      <w:r w:rsidRPr="000D61FD">
        <w:rPr>
          <w:rFonts w:ascii="Verdana" w:hAnsi="Verdana" w:cs="Arial"/>
          <w:b/>
          <w:bCs/>
          <w:sz w:val="20"/>
        </w:rPr>
        <w:t>9. DO CONTROLE E FISCALIZAÇÃO DA EXECUÇÃO</w:t>
      </w:r>
    </w:p>
    <w:p w14:paraId="36B0DA8E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9.1. Nos termos do art. 71 da Lei n.º 14.133/2021, será designado representante para acompanhar e fiscaliza o abastecimento dos veículos, anotando em registro próprio todas as ocorrências relacionadas com a execução e determinando o que for necessário à regularização de falhas ou defeitos observados.</w:t>
      </w:r>
    </w:p>
    <w:p w14:paraId="39BD4544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2D17122D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 xml:space="preserve">9.3. O representante da Administração anotará em registro próprio todas as ocorrências relacionadas com a execução do presente contrato, indicando dia, mês e ano, bem como o nome dos funcionários eventualmente envolvidos, determinando o que for necessário à regularização das falhas ou </w:t>
      </w:r>
      <w:r w:rsidRPr="000D61FD">
        <w:rPr>
          <w:rFonts w:ascii="Verdana" w:hAnsi="Verdana"/>
          <w:sz w:val="20"/>
        </w:rPr>
        <w:t xml:space="preserve">defeitos observados e encaminhando os apontamentos à autoridade competente para as providências cabíveis. </w:t>
      </w:r>
    </w:p>
    <w:p w14:paraId="69212555" w14:textId="77777777" w:rsidR="00AF4597" w:rsidRPr="000D61FD" w:rsidRDefault="00AF4597">
      <w:pPr>
        <w:jc w:val="both"/>
        <w:rPr>
          <w:rFonts w:ascii="Verdana" w:hAnsi="Verdana" w:cs="Arial"/>
          <w:sz w:val="20"/>
        </w:rPr>
      </w:pPr>
    </w:p>
    <w:p w14:paraId="37A217AE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b/>
          <w:bCs/>
          <w:sz w:val="20"/>
        </w:rPr>
        <w:t>10. CRITÉRIOS DE PAGAMENTO</w:t>
      </w:r>
    </w:p>
    <w:p w14:paraId="607333F8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3E9D8F0E" w14:textId="77777777" w:rsidR="00AF4597" w:rsidRPr="000D61FD" w:rsidRDefault="00000000">
      <w:pPr>
        <w:spacing w:line="276" w:lineRule="auto"/>
        <w:ind w:left="-22"/>
        <w:jc w:val="both"/>
      </w:pPr>
      <w:r w:rsidRPr="000D61FD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="00AF4597" w:rsidRPr="000D61FD">
          <w:rPr>
            <w:rFonts w:ascii="Verdana" w:hAnsi="Verdana"/>
            <w:sz w:val="20"/>
          </w:rPr>
          <w:t>inciso II do art. 75 da Lei nº 14.133, de 2021</w:t>
        </w:r>
      </w:hyperlink>
      <w:r w:rsidRPr="000D61FD">
        <w:rPr>
          <w:rFonts w:ascii="Verdana" w:hAnsi="Verdana"/>
          <w:sz w:val="20"/>
        </w:rPr>
        <w:t>.</w:t>
      </w:r>
    </w:p>
    <w:p w14:paraId="3D85DD62" w14:textId="77777777" w:rsidR="00AF4597" w:rsidRPr="000D61FD" w:rsidRDefault="0000000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538AD583" w14:textId="77777777" w:rsidR="00AF4597" w:rsidRPr="000D61FD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>- O prazo de validade;</w:t>
      </w:r>
    </w:p>
    <w:p w14:paraId="102DE56C" w14:textId="77777777" w:rsidR="00AF4597" w:rsidRPr="000D61FD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 xml:space="preserve">- A data da emissão; </w:t>
      </w:r>
    </w:p>
    <w:p w14:paraId="4BC72A1D" w14:textId="77777777" w:rsidR="00AF4597" w:rsidRPr="000D61FD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 xml:space="preserve">- Os dados do contrato e do órgão contratante; </w:t>
      </w:r>
    </w:p>
    <w:p w14:paraId="32A7781F" w14:textId="77777777" w:rsidR="00AF4597" w:rsidRPr="000D61FD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 xml:space="preserve">- O período respectivo de execução do contrato; </w:t>
      </w:r>
    </w:p>
    <w:p w14:paraId="5DB81214" w14:textId="77777777" w:rsidR="00AF4597" w:rsidRPr="000D61FD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 xml:space="preserve">- O valor a pagar; e </w:t>
      </w:r>
    </w:p>
    <w:p w14:paraId="799A7AC7" w14:textId="77777777" w:rsidR="00AF4597" w:rsidRPr="000D61FD" w:rsidRDefault="00000000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>- Eventual destaque do valor de retenções tributárias cabíveis.</w:t>
      </w:r>
    </w:p>
    <w:p w14:paraId="36652B9D" w14:textId="77777777" w:rsidR="00AF4597" w:rsidRPr="000D61FD" w:rsidRDefault="00000000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24701AC" w14:textId="77777777" w:rsidR="00AF4597" w:rsidRPr="000D61FD" w:rsidRDefault="00000000">
      <w:pPr>
        <w:tabs>
          <w:tab w:val="left" w:pos="109"/>
        </w:tabs>
        <w:spacing w:line="276" w:lineRule="auto"/>
        <w:ind w:left="-22"/>
        <w:jc w:val="both"/>
      </w:pPr>
      <w:r w:rsidRPr="000D61FD">
        <w:rPr>
          <w:rFonts w:ascii="Verdana" w:hAnsi="Verdana"/>
          <w:sz w:val="20"/>
        </w:rPr>
        <w:t>10.5. A</w:t>
      </w:r>
      <w:r w:rsidRPr="000D61FD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D61FD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591802F1" w14:textId="77777777" w:rsidR="00AF4597" w:rsidRPr="000D61FD" w:rsidRDefault="0000000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0935C121" w14:textId="77777777" w:rsidR="00AF4597" w:rsidRPr="000D61FD" w:rsidRDefault="0000000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>10.7. O pagamento será realizado por meio de ordem bancária, para crédito em banco, agência e conta-corrente indicados pelo contratado.</w:t>
      </w:r>
    </w:p>
    <w:p w14:paraId="6E3EBFD7" w14:textId="77777777" w:rsidR="00AF4597" w:rsidRPr="000D61FD" w:rsidRDefault="00000000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7852856D" w14:textId="77777777" w:rsidR="00AF4597" w:rsidRPr="000D61FD" w:rsidRDefault="0000000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lastRenderedPageBreak/>
        <w:t>10.9. Quando do pagamento, será efetuada a retenção tributária prevista na legislação aplicável.</w:t>
      </w:r>
    </w:p>
    <w:p w14:paraId="10D59D36" w14:textId="77777777" w:rsidR="00AF4597" w:rsidRPr="000D61FD" w:rsidRDefault="00000000">
      <w:pPr>
        <w:spacing w:line="276" w:lineRule="auto"/>
        <w:ind w:left="-79"/>
        <w:jc w:val="both"/>
      </w:pPr>
      <w:r w:rsidRPr="000D61FD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8">
        <w:r w:rsidR="00AF4597" w:rsidRPr="000D61FD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D61FD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DFCE8C5" w14:textId="77777777" w:rsidR="00AF4597" w:rsidRPr="000D61FD" w:rsidRDefault="00000000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>10.11.  Após o prazo acima referenciado, será paga multa financeira nos seguintes termos:</w:t>
      </w:r>
    </w:p>
    <w:p w14:paraId="1A7ACAB3" w14:textId="77777777" w:rsidR="00AF4597" w:rsidRPr="000D61FD" w:rsidRDefault="00000000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 xml:space="preserve">VM = VF </w:t>
      </w:r>
      <w:r w:rsidRPr="000D61FD">
        <w:rPr>
          <w:rFonts w:ascii="Verdana" w:hAnsi="Verdana" w:cs="Verdana"/>
          <w:sz w:val="20"/>
          <w:szCs w:val="20"/>
          <w:vertAlign w:val="subscript"/>
        </w:rPr>
        <w:t>*</w:t>
      </w:r>
      <w:r w:rsidRPr="000D61FD">
        <w:rPr>
          <w:rFonts w:ascii="Verdana" w:hAnsi="Verdana" w:cs="Verdana"/>
          <w:sz w:val="20"/>
          <w:szCs w:val="20"/>
        </w:rPr>
        <w:t xml:space="preserve"> </w:t>
      </w:r>
      <w:r w:rsidRPr="000D61FD">
        <w:rPr>
          <w:rFonts w:ascii="Verdana" w:hAnsi="Verdana" w:cs="Verdana"/>
          <w:sz w:val="20"/>
          <w:szCs w:val="20"/>
          <w:u w:val="single"/>
        </w:rPr>
        <w:t>0,33</w:t>
      </w:r>
      <w:r w:rsidRPr="000D61FD">
        <w:rPr>
          <w:rFonts w:ascii="Verdana" w:hAnsi="Verdana" w:cs="Verdana"/>
          <w:sz w:val="20"/>
          <w:szCs w:val="20"/>
        </w:rPr>
        <w:t xml:space="preserve"> </w:t>
      </w:r>
      <w:r w:rsidRPr="000D61FD">
        <w:rPr>
          <w:rFonts w:ascii="Verdana" w:hAnsi="Verdana" w:cs="Verdana"/>
          <w:sz w:val="20"/>
          <w:szCs w:val="20"/>
          <w:vertAlign w:val="subscript"/>
        </w:rPr>
        <w:t>*</w:t>
      </w:r>
      <w:r w:rsidRPr="000D61FD">
        <w:rPr>
          <w:rFonts w:ascii="Verdana" w:hAnsi="Verdana" w:cs="Verdana"/>
          <w:sz w:val="20"/>
          <w:szCs w:val="20"/>
        </w:rPr>
        <w:t xml:space="preserve"> ND</w:t>
      </w:r>
    </w:p>
    <w:p w14:paraId="73BEF5B0" w14:textId="77777777" w:rsidR="00AF4597" w:rsidRPr="000D61FD" w:rsidRDefault="00000000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0D61FD">
        <w:rPr>
          <w:rFonts w:ascii="Verdana" w:eastAsia="Verdana" w:hAnsi="Verdana" w:cs="Verdana"/>
          <w:sz w:val="20"/>
          <w:szCs w:val="20"/>
        </w:rPr>
        <w:t xml:space="preserve">        </w:t>
      </w:r>
      <w:r w:rsidRPr="000D61FD">
        <w:rPr>
          <w:rFonts w:ascii="Verdana" w:hAnsi="Verdana" w:cs="Verdana"/>
          <w:sz w:val="20"/>
          <w:szCs w:val="20"/>
        </w:rPr>
        <w:t>100</w:t>
      </w:r>
    </w:p>
    <w:p w14:paraId="7FE457C5" w14:textId="77777777" w:rsidR="00AF4597" w:rsidRPr="000D61FD" w:rsidRDefault="00000000">
      <w:pPr>
        <w:suppressAutoHyphens w:val="0"/>
        <w:spacing w:line="276" w:lineRule="auto"/>
        <w:rPr>
          <w:rFonts w:ascii="Verdana" w:hAnsi="Verdana"/>
          <w:sz w:val="20"/>
        </w:rPr>
      </w:pPr>
      <w:r w:rsidRPr="000D61FD">
        <w:rPr>
          <w:rFonts w:ascii="Verdana" w:hAnsi="Verdana" w:cs="Arial;Arial"/>
          <w:sz w:val="20"/>
        </w:rPr>
        <w:t xml:space="preserve">Onde: </w:t>
      </w:r>
    </w:p>
    <w:p w14:paraId="76082410" w14:textId="77777777" w:rsidR="00AF4597" w:rsidRPr="000D61FD" w:rsidRDefault="00000000">
      <w:pPr>
        <w:suppressAutoHyphens w:val="0"/>
        <w:spacing w:line="276" w:lineRule="auto"/>
        <w:rPr>
          <w:rFonts w:ascii="Verdana" w:hAnsi="Verdana"/>
          <w:sz w:val="20"/>
        </w:rPr>
      </w:pPr>
      <w:r w:rsidRPr="000D61FD">
        <w:rPr>
          <w:rFonts w:ascii="Verdana" w:hAnsi="Verdana" w:cs="Arial;Arial"/>
          <w:sz w:val="20"/>
        </w:rPr>
        <w:t xml:space="preserve">VM = Valor da Multa Financeira; </w:t>
      </w:r>
    </w:p>
    <w:p w14:paraId="315C71A0" w14:textId="77777777" w:rsidR="00AF4597" w:rsidRPr="000D61FD" w:rsidRDefault="00000000">
      <w:pPr>
        <w:suppressAutoHyphens w:val="0"/>
        <w:spacing w:line="276" w:lineRule="auto"/>
        <w:rPr>
          <w:rFonts w:ascii="Verdana" w:hAnsi="Verdana"/>
          <w:sz w:val="20"/>
        </w:rPr>
      </w:pPr>
      <w:r w:rsidRPr="000D61FD">
        <w:rPr>
          <w:rFonts w:ascii="Verdana" w:hAnsi="Verdana" w:cs="Arial;Arial"/>
          <w:sz w:val="20"/>
        </w:rPr>
        <w:t xml:space="preserve">VF = Valor da Nota Fiscal; </w:t>
      </w:r>
    </w:p>
    <w:p w14:paraId="427FCBAF" w14:textId="77777777" w:rsidR="00AF4597" w:rsidRPr="000D61FD" w:rsidRDefault="00000000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D61FD">
        <w:rPr>
          <w:rFonts w:ascii="Verdana" w:eastAsia="Times New Roman" w:hAnsi="Verdana" w:cs="Arial;Arial"/>
          <w:sz w:val="20"/>
          <w:szCs w:val="20"/>
        </w:rPr>
        <w:t>ND = Número de dias em atraso.</w:t>
      </w:r>
    </w:p>
    <w:p w14:paraId="3BB5DA22" w14:textId="77651FF1" w:rsidR="00AF4597" w:rsidRPr="000D61FD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;Arial"/>
          <w:sz w:val="20"/>
        </w:rPr>
        <w:t>10.12. A NOTA FISCAL ELETRÔNICA deverá conter o mesmo CNPJ e razão social apresentados quando na proposta, assim como, o número da contratação, o (s) objeto (s), os valores unitários e totais.</w:t>
      </w:r>
    </w:p>
    <w:p w14:paraId="4A7E10DC" w14:textId="77777777" w:rsidR="00AF4597" w:rsidRPr="000D61FD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;Arial"/>
          <w:sz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 w14:paraId="61599ED6" w14:textId="77777777" w:rsidR="00AF4597" w:rsidRPr="000D61FD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;Arial"/>
          <w:sz w:val="20"/>
        </w:rPr>
        <w:t>10.14. O CONTRATANTE poderá deduzir do pagamento importâncias que a qualquer título lhe forem devidos pela empresa CONTRATADA, em decorrência de descumprimento de suas obrigações.</w:t>
      </w:r>
    </w:p>
    <w:p w14:paraId="462F6C8E" w14:textId="77777777" w:rsidR="00AF4597" w:rsidRPr="000D61FD" w:rsidRDefault="00000000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0D61FD">
        <w:rPr>
          <w:rFonts w:ascii="Verdana" w:hAnsi="Verdana" w:cs="Arial;Arial"/>
          <w:color w:val="auto"/>
          <w:sz w:val="20"/>
          <w:szCs w:val="20"/>
        </w:rPr>
        <w:t xml:space="preserve">10.15. </w:t>
      </w:r>
      <w:r w:rsidRPr="000D61FD">
        <w:rPr>
          <w:rFonts w:ascii="Verdana" w:hAnsi="Verdana" w:cs="Arial;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0D61FD">
        <w:rPr>
          <w:rFonts w:ascii="Verdana" w:hAnsi="Verdana" w:cs="Arial;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2464643F" w14:textId="186C9812" w:rsidR="00AF4597" w:rsidRPr="000D61FD" w:rsidRDefault="00000000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  <w:lang w:eastAsia="en-US"/>
        </w:rPr>
        <w:t>10.16. Conforme Decreto Municipal nº 3.686/2023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3A668480" w14:textId="77777777" w:rsidR="00AF4597" w:rsidRPr="000D61FD" w:rsidRDefault="00AF4597">
      <w:pPr>
        <w:pStyle w:val="Default"/>
        <w:ind w:left="-22"/>
        <w:jc w:val="both"/>
        <w:rPr>
          <w:rFonts w:ascii="Verdana" w:hAnsi="Verdana"/>
          <w:color w:val="auto"/>
          <w:sz w:val="20"/>
          <w:szCs w:val="20"/>
        </w:rPr>
      </w:pPr>
    </w:p>
    <w:p w14:paraId="09F60483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b/>
          <w:bCs/>
          <w:iCs/>
          <w:sz w:val="20"/>
        </w:rPr>
        <w:t>11. DAS SANÇÕES</w:t>
      </w:r>
    </w:p>
    <w:p w14:paraId="3E17B92E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2F27FE44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11.1.1. Dar causa à inexecução parcial do contrato.</w:t>
      </w:r>
    </w:p>
    <w:p w14:paraId="2C524767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6B8A05F1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11.1.3. Dar causa à inexecução total;</w:t>
      </w:r>
    </w:p>
    <w:p w14:paraId="2912F25A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11.1.4. Deixar de entregar a documentação exigida para o certame.</w:t>
      </w:r>
    </w:p>
    <w:p w14:paraId="56E82DA7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11.1.5. Não manter a proposta, salvo em decorrência de fato superveniente devidamente justificado.</w:t>
      </w:r>
    </w:p>
    <w:p w14:paraId="242C3A09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4FBB20FE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58ED932D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 xml:space="preserve">11.1.8. Apresentar declaração ou documentação falsa exigida para o certame ou prestar declaração falsa durante a </w:t>
      </w:r>
      <w:r w:rsidRPr="000D61FD">
        <w:rPr>
          <w:rFonts w:ascii="Verdana" w:hAnsi="Verdana" w:cs="Verdana"/>
          <w:iCs/>
          <w:sz w:val="20"/>
        </w:rPr>
        <w:t>da Dispensa de Licitação/Licitação/Registro de Preços</w:t>
      </w:r>
      <w:r w:rsidRPr="000D61FD">
        <w:rPr>
          <w:rFonts w:ascii="Verdana" w:hAnsi="Verdana"/>
          <w:iCs/>
          <w:sz w:val="20"/>
        </w:rPr>
        <w:t xml:space="preserve"> ou a execução do objeto.</w:t>
      </w:r>
    </w:p>
    <w:p w14:paraId="2D341C8F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 xml:space="preserve">11.1.9. Fraudar a </w:t>
      </w:r>
      <w:r w:rsidRPr="000D61FD">
        <w:rPr>
          <w:rFonts w:ascii="Verdana" w:hAnsi="Verdana" w:cs="Verdana"/>
          <w:iCs/>
          <w:sz w:val="20"/>
        </w:rPr>
        <w:t>da Dispensa de Licitação/Licitação/Registro de Preços</w:t>
      </w:r>
      <w:r w:rsidRPr="000D61FD">
        <w:rPr>
          <w:rFonts w:ascii="Verdana" w:hAnsi="Verdana"/>
          <w:iCs/>
          <w:sz w:val="20"/>
        </w:rPr>
        <w:t xml:space="preserve"> ou praticar ato fraudulento na execução do objeto.</w:t>
      </w:r>
    </w:p>
    <w:p w14:paraId="4338736A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lastRenderedPageBreak/>
        <w:t>11.1.10. Comportar-se de modo inidôneo ou cometer fraude de qualquer natureza.</w:t>
      </w:r>
    </w:p>
    <w:p w14:paraId="67B07EB3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 xml:space="preserve">11.1.10.1. Considera-se comportamento inidôneo, entre outros, a declaração falsa quanto às condições de participação, quanto ao enquadramento como ME/EPP ou o conluio entre os fornecedores, em qualquer momento </w:t>
      </w:r>
      <w:r w:rsidRPr="000D61FD">
        <w:rPr>
          <w:rFonts w:ascii="Verdana" w:hAnsi="Verdana" w:cs="Verdana"/>
          <w:iCs/>
          <w:sz w:val="20"/>
        </w:rPr>
        <w:t>da Dispensa de Licitação/Licitação/Registro de Preços</w:t>
      </w:r>
      <w:r w:rsidRPr="000D61FD">
        <w:rPr>
          <w:rFonts w:ascii="Verdana" w:hAnsi="Verdana"/>
          <w:iCs/>
          <w:sz w:val="20"/>
        </w:rPr>
        <w:t xml:space="preserve"> mesmo após o encerramento da fase de lances.</w:t>
      </w:r>
    </w:p>
    <w:p w14:paraId="78F98705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17BDBD89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651CE7D7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20F7105A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413B2017" w14:textId="77777777" w:rsidR="00AF4597" w:rsidRPr="000D61FD" w:rsidRDefault="00000000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144AF291" w14:textId="77777777" w:rsidR="00AF4597" w:rsidRPr="000D61FD" w:rsidRDefault="00000000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1A4860D9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65B812D6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61B789CF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592EC3E2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11.3. Na aplicação das sanções serão considerados:</w:t>
      </w:r>
    </w:p>
    <w:p w14:paraId="721D8E57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11.3.1. A natureza e a gravidade da infração cometida.</w:t>
      </w:r>
    </w:p>
    <w:p w14:paraId="72EA8641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11.3.2. As peculiaridades do caso concreto.</w:t>
      </w:r>
    </w:p>
    <w:p w14:paraId="2A2D661F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11.3.3. As circunstâncias agravantes ou atenuantes.</w:t>
      </w:r>
    </w:p>
    <w:p w14:paraId="2AB38C81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11.3.4. Os danos que dela provierem para a Administração Pública.</w:t>
      </w:r>
    </w:p>
    <w:p w14:paraId="4521F127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422D392A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BF6CB7C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5E93BF9" w14:textId="77777777" w:rsidR="00AF4597" w:rsidRPr="000D61FD" w:rsidRDefault="00AF4597">
      <w:pPr>
        <w:jc w:val="both"/>
        <w:rPr>
          <w:rFonts w:ascii="Verdana" w:hAnsi="Verdana"/>
          <w:sz w:val="20"/>
        </w:rPr>
      </w:pPr>
    </w:p>
    <w:p w14:paraId="7FAE96D2" w14:textId="77777777" w:rsidR="00AF4597" w:rsidRPr="000D61FD" w:rsidRDefault="00000000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b/>
          <w:bCs/>
          <w:sz w:val="20"/>
          <w:lang w:eastAsia="en-US"/>
        </w:rPr>
        <w:t>12. DA HABILITAÇÃO</w:t>
      </w:r>
    </w:p>
    <w:p w14:paraId="67DCEE8C" w14:textId="77777777" w:rsidR="00AF4597" w:rsidRPr="000D61FD" w:rsidRDefault="00000000">
      <w:pPr>
        <w:pStyle w:val="Nivel01"/>
        <w:tabs>
          <w:tab w:val="clear" w:pos="567"/>
          <w:tab w:val="left" w:pos="517"/>
          <w:tab w:val="left" w:pos="683"/>
        </w:tabs>
        <w:spacing w:before="57" w:after="57" w:line="276" w:lineRule="auto"/>
        <w:ind w:left="-57"/>
        <w:rPr>
          <w:rFonts w:ascii="Verdana" w:hAnsi="Verdana"/>
          <w:color w:val="auto"/>
        </w:rPr>
      </w:pPr>
      <w:r w:rsidRPr="000D61FD">
        <w:rPr>
          <w:rFonts w:ascii="Verdana" w:hAnsi="Verdana" w:cs="Verdana"/>
          <w:b w:val="0"/>
          <w:bCs w:val="0"/>
          <w:color w:val="auto"/>
          <w:lang w:eastAsia="ar-SA"/>
        </w:rPr>
        <w:lastRenderedPageBreak/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21B85F3B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92A2344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</w:pPr>
      <w:r w:rsidRPr="000D61FD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="00AF4597" w:rsidRPr="000D61FD">
          <w:rPr>
            <w:rStyle w:val="Hyperlink"/>
            <w:rFonts w:ascii="Verdana" w:hAnsi="Verdana" w:cs="Verdana"/>
            <w:color w:val="auto"/>
            <w:sz w:val="20"/>
            <w:szCs w:val="20"/>
            <w:lang w:eastAsia="ar-SA"/>
          </w:rPr>
          <w:t>www.portaldatransparencia.gov.br/ceis</w:t>
        </w:r>
      </w:hyperlink>
      <w:r w:rsidRPr="000D61FD">
        <w:rPr>
          <w:rFonts w:ascii="Verdana" w:hAnsi="Verdana" w:cs="Verdana"/>
          <w:sz w:val="20"/>
          <w:szCs w:val="20"/>
          <w:lang w:eastAsia="ar-SA"/>
        </w:rPr>
        <w:t>);</w:t>
      </w:r>
    </w:p>
    <w:p w14:paraId="2097B076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</w:pPr>
      <w:r w:rsidRPr="000D61FD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="00AF4597" w:rsidRPr="000D61FD">
          <w:rPr>
            <w:rStyle w:val="Hyperlink"/>
            <w:rFonts w:ascii="Verdana" w:hAnsi="Verdana" w:cs="Verdana"/>
            <w:color w:val="auto"/>
            <w:sz w:val="20"/>
            <w:szCs w:val="20"/>
            <w:lang w:eastAsia="ar-SA"/>
          </w:rPr>
          <w:t>www.cnj.jus.br/improbidade_adm/consultar_requerido.php</w:t>
        </w:r>
      </w:hyperlink>
      <w:r w:rsidRPr="000D61FD">
        <w:rPr>
          <w:rFonts w:ascii="Verdana" w:hAnsi="Verdana" w:cs="Verdana"/>
          <w:sz w:val="20"/>
          <w:szCs w:val="20"/>
          <w:lang w:eastAsia="ar-SA"/>
        </w:rPr>
        <w:t>).</w:t>
      </w:r>
    </w:p>
    <w:p w14:paraId="765960A7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DDDD2F0" w14:textId="77777777" w:rsidR="00AF4597" w:rsidRPr="000D61FD" w:rsidRDefault="00000000">
      <w:pPr>
        <w:spacing w:before="57" w:after="57" w:line="276" w:lineRule="auto"/>
        <w:jc w:val="both"/>
      </w:pPr>
      <w:r w:rsidRPr="000D61FD">
        <w:rPr>
          <w:rFonts w:ascii="Verdana" w:hAnsi="Verdana" w:cs="Verdana"/>
          <w:sz w:val="20"/>
          <w:lang w:eastAsia="ar-SA"/>
        </w:rPr>
        <w:t>e) Cadastro de empresas inid</w:t>
      </w:r>
      <w:r w:rsidRPr="000D61FD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="00AF4597" w:rsidRPr="000D61FD">
          <w:rPr>
            <w:rStyle w:val="Hyperlink"/>
            <w:rFonts w:ascii="Verdana" w:hAnsi="Verdana" w:cs="Verdana"/>
            <w:color w:val="auto"/>
            <w:sz w:val="20"/>
          </w:rPr>
          <w:t>https://www.tcees.tc.br/portal-da-transparencia/consultas/lista-de</w:t>
        </w:r>
      </w:hyperlink>
      <w:r w:rsidRPr="000D61FD">
        <w:rPr>
          <w:rFonts w:ascii="Verdana" w:hAnsi="Verdana" w:cs="Verdana"/>
          <w:sz w:val="20"/>
        </w:rPr>
        <w:t xml:space="preserve"> responsáveis/proibidos-de-contratar/).</w:t>
      </w:r>
    </w:p>
    <w:p w14:paraId="21F22D29" w14:textId="77777777" w:rsidR="00AF4597" w:rsidRPr="000D61FD" w:rsidRDefault="00000000">
      <w:pPr>
        <w:spacing w:before="57" w:after="57" w:line="276" w:lineRule="auto"/>
        <w:jc w:val="both"/>
      </w:pPr>
      <w:r w:rsidRPr="000D61FD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="00AF4597" w:rsidRPr="000D61FD">
          <w:rPr>
            <w:rStyle w:val="Hyperlink"/>
            <w:rFonts w:ascii="Verdana" w:hAnsi="Verdana" w:cs="Verdana"/>
            <w:color w:val="auto"/>
            <w:sz w:val="20"/>
            <w:lang w:eastAsia="ar-SA"/>
          </w:rPr>
          <w:t>https://certidoesapf.apps.tcu.gov.br/</w:t>
        </w:r>
      </w:hyperlink>
      <w:r w:rsidRPr="000D61FD">
        <w:rPr>
          <w:rFonts w:ascii="Verdana" w:hAnsi="Verdana" w:cs="Verdana"/>
          <w:sz w:val="20"/>
          <w:lang w:eastAsia="ar-SA"/>
        </w:rPr>
        <w:t>);</w:t>
      </w:r>
    </w:p>
    <w:p w14:paraId="62BB4DEB" w14:textId="77777777" w:rsidR="00AF4597" w:rsidRPr="000D61FD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46A909E9" w14:textId="77777777" w:rsidR="00AF4597" w:rsidRPr="000D61FD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DEE0BCE" w14:textId="77777777" w:rsidR="00AF4597" w:rsidRPr="000D61FD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1047C7B6" w14:textId="77777777" w:rsidR="00AF4597" w:rsidRPr="000D61FD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2CC55DD8" w14:textId="79D1D64B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12.1.3.</w:t>
      </w:r>
      <w:r w:rsidR="00F02704">
        <w:rPr>
          <w:rFonts w:ascii="Verdana" w:hAnsi="Verdana" w:cs="Verdana"/>
          <w:sz w:val="20"/>
          <w:szCs w:val="20"/>
        </w:rPr>
        <w:t xml:space="preserve"> </w:t>
      </w:r>
      <w:r w:rsidRPr="000D61FD">
        <w:rPr>
          <w:rFonts w:ascii="Verdana" w:hAnsi="Verdana" w:cs="Verdana"/>
          <w:sz w:val="20"/>
          <w:szCs w:val="20"/>
        </w:rPr>
        <w:t>Constatada a existência de sanção, o Pregoeiro reputará o licitante inabilitado, por falta de condição de participação.</w:t>
      </w:r>
    </w:p>
    <w:p w14:paraId="2AAE014F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075055E" w14:textId="77777777" w:rsidR="00AF4597" w:rsidRPr="000D61FD" w:rsidRDefault="00000000">
      <w:pPr>
        <w:pStyle w:val="PargrafodaLista"/>
        <w:tabs>
          <w:tab w:val="left" w:pos="567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0D61FD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0D61FD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545BE6E6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4B5FA37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lastRenderedPageBreak/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344D0911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0A619909" w14:textId="77777777" w:rsidR="00AF4597" w:rsidRPr="000D61FD" w:rsidRDefault="00000000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D38A929" w14:textId="77777777" w:rsidR="00AF4597" w:rsidRPr="000D61FD" w:rsidRDefault="0000000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61BE8141" w14:textId="77777777" w:rsidR="00AF4597" w:rsidRPr="000D61FD" w:rsidRDefault="0000000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64718203" w14:textId="77777777" w:rsidR="00AF4597" w:rsidRPr="000D61FD" w:rsidRDefault="0000000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7195A067" w14:textId="77777777" w:rsidR="00AF4597" w:rsidRPr="000D61FD" w:rsidRDefault="0000000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12.7 Ressalvado o disposto, os licitantes deverão encaminhar, nos termos deste Edital, a documentação relacionada nos itens a seguir, para fins de habilitação.</w:t>
      </w:r>
    </w:p>
    <w:p w14:paraId="14377E2A" w14:textId="77777777" w:rsidR="00AF4597" w:rsidRPr="000D61FD" w:rsidRDefault="00AF4597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cs="Verdana"/>
        </w:rPr>
      </w:pPr>
    </w:p>
    <w:p w14:paraId="2FEFD6B8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b/>
          <w:bCs/>
          <w:sz w:val="20"/>
          <w:szCs w:val="20"/>
        </w:rPr>
        <w:tab/>
        <w:t xml:space="preserve"> 12.8 Habilitação jurídica:</w:t>
      </w:r>
    </w:p>
    <w:p w14:paraId="1F0D12EF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539C163E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</w:pPr>
      <w:r w:rsidRPr="000D61FD">
        <w:rPr>
          <w:rFonts w:ascii="Verdana" w:hAnsi="Verdana" w:cs="Verdana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="00AF4597" w:rsidRPr="000D61FD">
          <w:rPr>
            <w:rStyle w:val="Hyperlink"/>
            <w:rFonts w:ascii="Verdana" w:hAnsi="Verdana" w:cs="Verdana"/>
            <w:color w:val="auto"/>
            <w:sz w:val="20"/>
            <w:szCs w:val="20"/>
          </w:rPr>
          <w:t>www.portaldoempreendedor.gov.br</w:t>
        </w:r>
      </w:hyperlink>
      <w:r w:rsidRPr="000D61FD">
        <w:rPr>
          <w:rFonts w:ascii="Verdana" w:hAnsi="Verdana" w:cs="Verdana"/>
          <w:sz w:val="20"/>
          <w:szCs w:val="20"/>
        </w:rPr>
        <w:t>;</w:t>
      </w:r>
    </w:p>
    <w:p w14:paraId="260E23F0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12.8.3 No caso de sociedade empresária ou empresa individual de responsabilidade limitad</w:t>
      </w:r>
      <w:r w:rsidRPr="000D61FD">
        <w:rPr>
          <w:rFonts w:ascii="Verdana" w:hAnsi="Verdana" w:cs="Verdana"/>
          <w:bCs/>
          <w:sz w:val="20"/>
          <w:szCs w:val="20"/>
        </w:rPr>
        <w:t>a – EIRELI: ato constitutivo, estatuto ou contrato social em vigor, devidamente registrado na Junta Comercial da respectiva sede, acompanhado de documento comprobatório de seus administradores;</w:t>
      </w:r>
    </w:p>
    <w:p w14:paraId="078578BF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2675E099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133623AD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F037260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12.8.7 No caso de empresa ou sociedade estrangeira em funcionamento no País: decreto de autorização;</w:t>
      </w:r>
    </w:p>
    <w:p w14:paraId="62478E23" w14:textId="77777777" w:rsidR="00AF4597" w:rsidRPr="000D61FD" w:rsidRDefault="00000000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sz w:val="20"/>
          <w:szCs w:val="20"/>
        </w:rPr>
        <w:t>12.8.8 Os documentos acima deverão estar acompanhados de todas as alterações ou da c</w:t>
      </w:r>
      <w:r w:rsidRPr="000D61FD">
        <w:rPr>
          <w:rFonts w:ascii="Verdana" w:hAnsi="Verdana" w:cs="Verdana"/>
          <w:bCs/>
          <w:sz w:val="20"/>
          <w:szCs w:val="20"/>
        </w:rPr>
        <w:t>onsolidação respectiva;</w:t>
      </w:r>
    </w:p>
    <w:p w14:paraId="6E24B692" w14:textId="77777777" w:rsidR="00AF4597" w:rsidRPr="000D61FD" w:rsidRDefault="00AF4597">
      <w:pPr>
        <w:pStyle w:val="PargrafodaLista"/>
        <w:spacing w:after="0" w:line="240" w:lineRule="auto"/>
        <w:ind w:left="0"/>
        <w:contextualSpacing w:val="0"/>
        <w:jc w:val="both"/>
        <w:rPr>
          <w:rFonts w:ascii="Verdana" w:hAnsi="Verdana" w:cs="Verdana"/>
          <w:bCs/>
          <w:sz w:val="20"/>
          <w:szCs w:val="20"/>
        </w:rPr>
      </w:pPr>
    </w:p>
    <w:p w14:paraId="117CE16C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b/>
          <w:bCs/>
          <w:sz w:val="20"/>
          <w:szCs w:val="20"/>
        </w:rPr>
        <w:lastRenderedPageBreak/>
        <w:tab/>
        <w:t>12.9 Regularidade fiscal e trabalhista:</w:t>
      </w:r>
    </w:p>
    <w:p w14:paraId="7EE0B2BD" w14:textId="77777777" w:rsidR="00AF4597" w:rsidRPr="000D61FD" w:rsidRDefault="00000000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0D35F9F2" w14:textId="77777777" w:rsidR="00AF4597" w:rsidRPr="000D61FD" w:rsidRDefault="00000000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6AC26100" w14:textId="77777777" w:rsidR="00AF4597" w:rsidRPr="000D61FD" w:rsidRDefault="00000000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3E101DA8" w14:textId="77777777" w:rsidR="00AF4597" w:rsidRPr="000D61FD" w:rsidRDefault="00000000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0B4E9C03" w14:textId="77777777" w:rsidR="00AF4597" w:rsidRPr="000D61FD" w:rsidRDefault="00000000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</w:rPr>
        <w:t>12.9.5 Certidão de regularidade junto ao FGTS;</w:t>
      </w:r>
    </w:p>
    <w:p w14:paraId="61C3DABB" w14:textId="77777777" w:rsidR="00AF4597" w:rsidRPr="000D61FD" w:rsidRDefault="00000000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31AB2841" w14:textId="77777777" w:rsidR="00AF4597" w:rsidRPr="000D61FD" w:rsidRDefault="00000000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0D61FD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0E3403CF" w14:textId="77777777" w:rsidR="00AF4597" w:rsidRPr="000D61FD" w:rsidRDefault="00AF4597">
      <w:pPr>
        <w:snapToGrid w:val="0"/>
        <w:jc w:val="both"/>
        <w:rPr>
          <w:rFonts w:ascii="Verdana" w:hAnsi="Verdana" w:cs="Verdana"/>
          <w:sz w:val="20"/>
          <w:lang w:eastAsia="en-US"/>
        </w:rPr>
      </w:pPr>
    </w:p>
    <w:p w14:paraId="7C82C688" w14:textId="77777777" w:rsidR="00AF4597" w:rsidRPr="000D61FD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 w:cs="Verdana"/>
          <w:b/>
          <w:sz w:val="20"/>
          <w:szCs w:val="20"/>
        </w:rPr>
        <w:tab/>
        <w:t>12.10 Qualificação Econômico-Financeira</w:t>
      </w:r>
      <w:r w:rsidRPr="000D61FD">
        <w:rPr>
          <w:rFonts w:ascii="Verdana" w:hAnsi="Verdana" w:cs="Verdana"/>
          <w:sz w:val="20"/>
          <w:szCs w:val="20"/>
        </w:rPr>
        <w:t>.</w:t>
      </w:r>
    </w:p>
    <w:p w14:paraId="4007414C" w14:textId="77777777" w:rsidR="00AF4597" w:rsidRPr="000D61FD" w:rsidRDefault="00000000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Licitação/Licitação/Registro de Preços.</w:t>
      </w:r>
    </w:p>
    <w:p w14:paraId="7160DE0B" w14:textId="77777777" w:rsidR="00AF4597" w:rsidRPr="000D61FD" w:rsidRDefault="00000000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2C33393E" w14:textId="67F8E433" w:rsidR="00AF4597" w:rsidRPr="000D61FD" w:rsidRDefault="00000000">
      <w:pPr>
        <w:tabs>
          <w:tab w:val="left" w:pos="850"/>
        </w:tabs>
        <w:snapToGrid w:val="0"/>
        <w:spacing w:line="276" w:lineRule="auto"/>
        <w:ind w:left="-57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da Dispensa de Licitação/Licitação/Registro de Preços.</w:t>
      </w:r>
    </w:p>
    <w:p w14:paraId="4427D312" w14:textId="77777777" w:rsidR="00AF4597" w:rsidRPr="000D61FD" w:rsidRDefault="00000000">
      <w:pPr>
        <w:tabs>
          <w:tab w:val="left" w:pos="850"/>
        </w:tabs>
        <w:snapToGrid w:val="0"/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0D61FD">
        <w:rPr>
          <w:rFonts w:ascii="Verdana" w:hAnsi="Verdana" w:cs="Verdana"/>
          <w:iCs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6D92152" w14:textId="77777777" w:rsidR="00AF4597" w:rsidRPr="000D61FD" w:rsidRDefault="00AF4597">
      <w:pPr>
        <w:ind w:right="-425"/>
        <w:jc w:val="both"/>
        <w:rPr>
          <w:rFonts w:ascii="Verdana" w:hAnsi="Verdana" w:cs="Verdana"/>
          <w:iCs/>
          <w:sz w:val="20"/>
          <w:lang w:eastAsia="en-US"/>
        </w:rPr>
      </w:pPr>
    </w:p>
    <w:p w14:paraId="12E02115" w14:textId="77777777" w:rsidR="00AF4597" w:rsidRPr="000D61FD" w:rsidRDefault="00000000">
      <w:pPr>
        <w:spacing w:line="276" w:lineRule="auto"/>
        <w:ind w:right="-425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b/>
          <w:sz w:val="20"/>
        </w:rPr>
        <w:t>13. RESULTADOS PRETENDIDOS COM A CONTRATAÇÃO</w:t>
      </w:r>
    </w:p>
    <w:p w14:paraId="3B61D163" w14:textId="2A892523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 xml:space="preserve">13.1 </w:t>
      </w:r>
      <w:r w:rsidR="00A01D03" w:rsidRPr="000D61FD">
        <w:rPr>
          <w:rFonts w:ascii="Verdana" w:hAnsi="Verdana" w:cs="Arial"/>
          <w:sz w:val="20"/>
        </w:rPr>
        <w:t>Os resultados pretendidos com a contratação têm</w:t>
      </w:r>
      <w:r w:rsidRPr="000D61FD">
        <w:rPr>
          <w:rFonts w:ascii="Verdana" w:hAnsi="Verdana" w:cs="Arial"/>
          <w:sz w:val="20"/>
        </w:rPr>
        <w:t xml:space="preserve"> como pilar o melhor atendimento aos cidadãos e manter a frota de veículos devidamente abastecidos para pronto atendimento aos interesses da comunidade.</w:t>
      </w:r>
    </w:p>
    <w:p w14:paraId="32AA83A1" w14:textId="77777777" w:rsidR="00AF4597" w:rsidRPr="000D61FD" w:rsidRDefault="00AF4597">
      <w:pPr>
        <w:ind w:right="-425"/>
        <w:jc w:val="both"/>
        <w:rPr>
          <w:rFonts w:ascii="Verdana" w:hAnsi="Verdana"/>
          <w:sz w:val="20"/>
        </w:rPr>
      </w:pPr>
    </w:p>
    <w:p w14:paraId="528887F6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b/>
          <w:sz w:val="20"/>
        </w:rPr>
        <w:t>14. PROVIDÊNCIAS A SEREM ADOTADAS</w:t>
      </w:r>
    </w:p>
    <w:p w14:paraId="5AD4C55A" w14:textId="512733BE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 xml:space="preserve">14.1. A Administração Pública contará com a Secretaria Municipal de Administração e Secretarias requisitantes </w:t>
      </w:r>
      <w:r w:rsidRPr="000D61FD">
        <w:rPr>
          <w:rFonts w:ascii="Verdana" w:hAnsi="Verdana" w:cs="Arial"/>
          <w:sz w:val="20"/>
          <w:lang w:eastAsia="zh-CN"/>
        </w:rPr>
        <w:t xml:space="preserve">responsável por acompanhar a prestação dos serviços </w:t>
      </w:r>
      <w:r w:rsidR="00A01D03" w:rsidRPr="000D61FD">
        <w:rPr>
          <w:rFonts w:ascii="Verdana" w:hAnsi="Verdana" w:cs="Arial"/>
          <w:sz w:val="20"/>
          <w:lang w:eastAsia="zh-CN"/>
        </w:rPr>
        <w:t>conforme especificações</w:t>
      </w:r>
      <w:r w:rsidRPr="000D61FD">
        <w:rPr>
          <w:rFonts w:ascii="Verdana" w:hAnsi="Verdana" w:cs="Arial"/>
          <w:sz w:val="20"/>
        </w:rPr>
        <w:t xml:space="preserve"> contidas no processo licitatório.</w:t>
      </w:r>
    </w:p>
    <w:p w14:paraId="2FA3F77F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14.2. A Prefeitura Municipal de São Gabriel da Palha poderá exigir em qualquer momento que a CONTRATADA efetue teste do combustível, para verificação da compatibilidade do mesmo com o padrão exigido pela Agência Nacional de Petróleo.</w:t>
      </w:r>
    </w:p>
    <w:p w14:paraId="405A88E5" w14:textId="77777777" w:rsidR="00AF4597" w:rsidRPr="000D61FD" w:rsidRDefault="00AF4597">
      <w:pPr>
        <w:spacing w:line="276" w:lineRule="auto"/>
        <w:jc w:val="both"/>
        <w:rPr>
          <w:rFonts w:ascii="Verdana" w:hAnsi="Verdana"/>
          <w:sz w:val="20"/>
        </w:rPr>
      </w:pPr>
    </w:p>
    <w:p w14:paraId="6C429726" w14:textId="77777777" w:rsidR="00AF4597" w:rsidRPr="000D61FD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b/>
          <w:sz w:val="20"/>
        </w:rPr>
        <w:t>15 CONTRATAÇÕES CORRELATAS E/OU INTERDEPENDENTES</w:t>
      </w:r>
    </w:p>
    <w:p w14:paraId="51AD8477" w14:textId="77777777" w:rsidR="00AF4597" w:rsidRPr="000D61FD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lastRenderedPageBreak/>
        <w:t>15.1. Não se verifica contratações correlatas ou interdependentes para a viabilidade e contratação desta demanda.</w:t>
      </w:r>
    </w:p>
    <w:p w14:paraId="08BFA638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sz w:val="20"/>
        </w:rPr>
      </w:pPr>
    </w:p>
    <w:p w14:paraId="3B5875C8" w14:textId="77777777" w:rsidR="00AF4597" w:rsidRPr="000D61FD" w:rsidRDefault="00000000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b/>
          <w:sz w:val="20"/>
        </w:rPr>
        <w:t>16. POSSÍVEIS IMPACTOS AMBIENTAIS</w:t>
      </w:r>
    </w:p>
    <w:p w14:paraId="4BAB3F6A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 xml:space="preserve">16.1. </w:t>
      </w:r>
      <w:r w:rsidRPr="000D61FD">
        <w:rPr>
          <w:rFonts w:ascii="Verdana" w:hAnsi="Verdana" w:cs="Arial"/>
          <w:sz w:val="20"/>
        </w:rPr>
        <w:t>Os produtos devem atender as normas e padrões relacionados, principalmente as normas da ANP- Agência Nacional de Petróleo vigentes.</w:t>
      </w:r>
    </w:p>
    <w:p w14:paraId="03ACA379" w14:textId="77777777" w:rsidR="00AF4597" w:rsidRPr="000D61FD" w:rsidRDefault="00AF4597">
      <w:pPr>
        <w:spacing w:line="276" w:lineRule="auto"/>
        <w:jc w:val="both"/>
        <w:rPr>
          <w:rFonts w:ascii="Verdana" w:hAnsi="Verdana"/>
          <w:sz w:val="20"/>
        </w:rPr>
      </w:pPr>
    </w:p>
    <w:p w14:paraId="110803E5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b/>
          <w:sz w:val="20"/>
        </w:rPr>
        <w:t>17. DECLARAÇÃO E JUSTIFICATIVA DA VIABILIDADE</w:t>
      </w:r>
    </w:p>
    <w:p w14:paraId="7B8A1EBC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17.1. Neste sentido, a equipe de planejamento deste ETP e de acordo com a autoridade deste requerente, declara viável esta contratação, com base nos elementos apresentados neste documento.</w:t>
      </w:r>
    </w:p>
    <w:p w14:paraId="7CCA1B7D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17.2. Considerando a necessidade de aquisição de combustíveis, visando prestar um melhor atendimento aos cidadãos, decidiu-se pela aquisição do serviço.</w:t>
      </w:r>
    </w:p>
    <w:p w14:paraId="708D7ABA" w14:textId="77777777" w:rsidR="00AF4597" w:rsidRPr="000D61FD" w:rsidRDefault="00AF4597">
      <w:pPr>
        <w:jc w:val="right"/>
        <w:rPr>
          <w:rFonts w:ascii="Verdana" w:hAnsi="Verdana"/>
          <w:sz w:val="20"/>
        </w:rPr>
      </w:pPr>
    </w:p>
    <w:p w14:paraId="7EAA1632" w14:textId="77777777" w:rsidR="00AF4597" w:rsidRPr="000D61FD" w:rsidRDefault="00000000">
      <w:pPr>
        <w:spacing w:line="276" w:lineRule="auto"/>
        <w:rPr>
          <w:rFonts w:ascii="Verdana" w:hAnsi="Verdana"/>
          <w:sz w:val="20"/>
        </w:rPr>
      </w:pPr>
      <w:r w:rsidRPr="000D61FD">
        <w:rPr>
          <w:rFonts w:ascii="Verdana" w:hAnsi="Verdana"/>
          <w:b/>
          <w:bCs/>
          <w:sz w:val="20"/>
        </w:rPr>
        <w:t xml:space="preserve">18.  ADEQUAÇÃO ORÇAMENTÁRIA </w:t>
      </w:r>
    </w:p>
    <w:p w14:paraId="5E227A44" w14:textId="5257731C" w:rsidR="00AF4597" w:rsidRPr="000D61FD" w:rsidRDefault="00000000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18.1. As despesas decorrentes da presente </w:t>
      </w:r>
      <w:r w:rsidRPr="000D61FD">
        <w:rPr>
          <w:rFonts w:ascii="Verdana" w:eastAsia="Times New Roman" w:hAnsi="Verdana" w:cs="Times New Roman"/>
          <w:sz w:val="20"/>
          <w:szCs w:val="20"/>
        </w:rPr>
        <w:t>aquisição</w:t>
      </w:r>
      <w:r w:rsidRPr="000D61FD"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 w:rsidRPr="000D61FD">
        <w:rPr>
          <w:rFonts w:ascii="Verdana" w:eastAsia="Times New Roman" w:hAnsi="Verdana" w:cs="Times New Roman"/>
          <w:sz w:val="20"/>
          <w:szCs w:val="20"/>
        </w:rPr>
        <w:t>aquisição</w:t>
      </w:r>
      <w:r w:rsidRPr="000D61FD">
        <w:rPr>
          <w:rFonts w:ascii="Verdana" w:hAnsi="Verdana"/>
          <w:sz w:val="20"/>
          <w:szCs w:val="20"/>
        </w:rPr>
        <w:t xml:space="preserve"> atendida pelas seguintes dotações:</w:t>
      </w:r>
    </w:p>
    <w:p w14:paraId="6BB97784" w14:textId="77777777" w:rsidR="00AF4597" w:rsidRPr="000D61FD" w:rsidRDefault="00AF4597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</w:p>
    <w:p w14:paraId="452AE39C" w14:textId="7C8860E5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bookmarkStart w:id="11" w:name="_Hlk239176430"/>
      <w:r w:rsidRPr="000D61FD">
        <w:rPr>
          <w:rFonts w:ascii="Verdana" w:hAnsi="Verdana"/>
          <w:sz w:val="20"/>
          <w:szCs w:val="20"/>
        </w:rPr>
        <w:t xml:space="preserve">Secretaria Municipal Do Trabalho, Assistência, Desenvolvimento Social - </w:t>
      </w:r>
      <w:bookmarkStart w:id="12" w:name="_GoBack111_Copia_11"/>
      <w:bookmarkEnd w:id="12"/>
      <w:r w:rsidRPr="000D61FD">
        <w:rPr>
          <w:rFonts w:ascii="Verdana" w:hAnsi="Verdana" w:cs="Arial"/>
          <w:sz w:val="20"/>
          <w:szCs w:val="20"/>
        </w:rPr>
        <w:t>FICHA – FONTE: 00406 -</w:t>
      </w:r>
      <w:r w:rsidR="00A01D03">
        <w:rPr>
          <w:rFonts w:ascii="Verdana" w:hAnsi="Verdana" w:cs="Arial"/>
          <w:sz w:val="20"/>
          <w:szCs w:val="20"/>
        </w:rPr>
        <w:t xml:space="preserve"> </w:t>
      </w:r>
      <w:r w:rsidRPr="000D61FD">
        <w:rPr>
          <w:rFonts w:ascii="Verdana" w:hAnsi="Verdana" w:cs="Arial"/>
          <w:sz w:val="20"/>
          <w:szCs w:val="20"/>
        </w:rPr>
        <w:t>15</w:t>
      </w:r>
      <w:r w:rsidRPr="000D61FD">
        <w:rPr>
          <w:rFonts w:ascii="Verdana" w:eastAsia="Times New Roman" w:hAnsi="Verdana" w:cs="Arial"/>
          <w:sz w:val="20"/>
          <w:szCs w:val="20"/>
        </w:rPr>
        <w:t>0000000000 o valor de R$ 164.450,00 (cento e sessenta e quatro mil reais);</w:t>
      </w:r>
    </w:p>
    <w:p w14:paraId="196ABDCD" w14:textId="77777777" w:rsidR="00AF4597" w:rsidRPr="000D61FD" w:rsidRDefault="00AF4597">
      <w:pPr>
        <w:pStyle w:val="PargrafodaLista"/>
        <w:ind w:left="0"/>
        <w:jc w:val="both"/>
        <w:rPr>
          <w:rFonts w:ascii="Verdana" w:hAnsi="Verdana"/>
          <w:sz w:val="20"/>
          <w:szCs w:val="20"/>
          <w:shd w:val="clear" w:color="auto" w:fill="FFFF00"/>
        </w:rPr>
      </w:pPr>
    </w:p>
    <w:p w14:paraId="2F002B0E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Secretaria Municipal De Saúde - </w:t>
      </w:r>
      <w:bookmarkStart w:id="13" w:name="_GoBack111"/>
      <w:bookmarkEnd w:id="13"/>
      <w:r w:rsidRPr="000D61FD">
        <w:rPr>
          <w:rFonts w:ascii="Verdana" w:hAnsi="Verdana" w:cs="Arial"/>
          <w:sz w:val="20"/>
          <w:szCs w:val="20"/>
        </w:rPr>
        <w:t>FICHA – FONTE: 00577-15</w:t>
      </w:r>
      <w:r w:rsidRPr="000D61FD">
        <w:rPr>
          <w:rFonts w:ascii="Verdana" w:eastAsia="Times New Roman" w:hAnsi="Verdana" w:cs="Arial"/>
          <w:sz w:val="20"/>
          <w:szCs w:val="20"/>
        </w:rPr>
        <w:t>0000150000 o valor de R$ 4.681.000,00 (quatro milhões, seiscentos e oitenta e um mil reais);</w:t>
      </w:r>
    </w:p>
    <w:p w14:paraId="348079CD" w14:textId="77777777" w:rsidR="00AF4597" w:rsidRPr="000D61FD" w:rsidRDefault="00AF4597">
      <w:pPr>
        <w:pStyle w:val="PargrafodaLista"/>
        <w:jc w:val="both"/>
        <w:rPr>
          <w:rFonts w:ascii="Verdana" w:eastAsia="Times New Roman" w:hAnsi="Verdana" w:cs="Arial"/>
          <w:sz w:val="20"/>
          <w:szCs w:val="20"/>
        </w:rPr>
      </w:pPr>
    </w:p>
    <w:p w14:paraId="3FCD6C6A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Secretaria Municipal De Educação - </w:t>
      </w:r>
      <w:bookmarkStart w:id="14" w:name="_GoBack111_Copia_4"/>
      <w:bookmarkEnd w:id="14"/>
      <w:r w:rsidRPr="000D61FD">
        <w:rPr>
          <w:rFonts w:ascii="Verdana" w:hAnsi="Verdana"/>
          <w:sz w:val="20"/>
          <w:szCs w:val="20"/>
        </w:rPr>
        <w:t>FICHA – FONTE: 00600-157600000001 o valor de R$ 1.283.000,00 (um milhão, duzentos e oitenta e três mil reais);</w:t>
      </w:r>
    </w:p>
    <w:p w14:paraId="46C4E82A" w14:textId="77777777" w:rsidR="00AF4597" w:rsidRPr="000D61FD" w:rsidRDefault="00AF4597">
      <w:pPr>
        <w:pStyle w:val="PargrafodaLista"/>
        <w:jc w:val="both"/>
        <w:rPr>
          <w:rFonts w:ascii="Verdana" w:hAnsi="Verdana"/>
          <w:sz w:val="20"/>
          <w:szCs w:val="20"/>
        </w:rPr>
      </w:pPr>
    </w:p>
    <w:p w14:paraId="0B0B5BF1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Secretaria Municipal De Governo E Comunicação - </w:t>
      </w:r>
      <w:bookmarkStart w:id="15" w:name="_GoBack111_Copia_1"/>
      <w:bookmarkEnd w:id="15"/>
      <w:r w:rsidRPr="000D61FD">
        <w:rPr>
          <w:rFonts w:ascii="Verdana" w:hAnsi="Verdana" w:cs="Arial"/>
          <w:sz w:val="20"/>
          <w:szCs w:val="20"/>
        </w:rPr>
        <w:t>FICHA – FONTE: 00054-15</w:t>
      </w:r>
      <w:r w:rsidRPr="000D61FD">
        <w:rPr>
          <w:rFonts w:ascii="Verdana" w:eastAsia="Times New Roman" w:hAnsi="Verdana" w:cs="Arial"/>
          <w:sz w:val="20"/>
          <w:szCs w:val="20"/>
        </w:rPr>
        <w:t xml:space="preserve">0000000000 o valor de R$ 15.065,00 (quinze mil sessenta e cinco </w:t>
      </w:r>
      <w:proofErr w:type="spellStart"/>
      <w:r w:rsidRPr="000D61FD">
        <w:rPr>
          <w:rFonts w:ascii="Verdana" w:eastAsia="Times New Roman" w:hAnsi="Verdana" w:cs="Arial"/>
          <w:sz w:val="20"/>
          <w:szCs w:val="20"/>
        </w:rPr>
        <w:t>reaisl</w:t>
      </w:r>
      <w:proofErr w:type="spellEnd"/>
      <w:r w:rsidRPr="000D61FD">
        <w:rPr>
          <w:rFonts w:ascii="Verdana" w:eastAsia="Times New Roman" w:hAnsi="Verdana" w:cs="Arial"/>
          <w:sz w:val="20"/>
          <w:szCs w:val="20"/>
        </w:rPr>
        <w:t>);</w:t>
      </w:r>
    </w:p>
    <w:p w14:paraId="4DD2E75E" w14:textId="77777777" w:rsidR="00AF4597" w:rsidRPr="000D61FD" w:rsidRDefault="00AF4597">
      <w:pPr>
        <w:pStyle w:val="PargrafodaLista"/>
        <w:jc w:val="both"/>
        <w:rPr>
          <w:rFonts w:ascii="Verdana" w:eastAsia="Times New Roman" w:hAnsi="Verdana" w:cs="Arial"/>
          <w:sz w:val="20"/>
          <w:szCs w:val="20"/>
        </w:rPr>
      </w:pPr>
    </w:p>
    <w:p w14:paraId="2F02F18B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Secretaria Municipal De Finanças - </w:t>
      </w:r>
      <w:bookmarkStart w:id="16" w:name="_GoBack111_Copia_5"/>
      <w:bookmarkEnd w:id="16"/>
      <w:r w:rsidRPr="000D61FD">
        <w:rPr>
          <w:rFonts w:ascii="Verdana" w:hAnsi="Verdana"/>
          <w:sz w:val="20"/>
          <w:szCs w:val="20"/>
        </w:rPr>
        <w:t>FICHA – FONTE: 00122-150000000000 o valor de R$ 7.860,00 (sete mil oitocentos e sessenta reais);</w:t>
      </w:r>
    </w:p>
    <w:p w14:paraId="1EF926A8" w14:textId="77777777" w:rsidR="00AF4597" w:rsidRPr="000D61FD" w:rsidRDefault="00AF4597">
      <w:pPr>
        <w:pStyle w:val="PargrafodaLista"/>
        <w:jc w:val="both"/>
        <w:rPr>
          <w:rFonts w:eastAsia="Times New Roman" w:cs="Arial"/>
        </w:rPr>
      </w:pPr>
    </w:p>
    <w:p w14:paraId="574CC79B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eastAsia="Times New Roman" w:hAnsi="Verdana" w:cs="Arial"/>
          <w:sz w:val="20"/>
          <w:szCs w:val="20"/>
        </w:rPr>
        <w:t xml:space="preserve">Secretaria Municipal Do Trabalho, Desenvolvimento Econômico, Indústria, Comércio e Turismo - </w:t>
      </w:r>
      <w:bookmarkStart w:id="17" w:name="_GoBack111_Copia_11_Copia_3"/>
      <w:bookmarkEnd w:id="17"/>
      <w:r w:rsidRPr="000D61FD">
        <w:rPr>
          <w:rFonts w:ascii="Verdana" w:eastAsia="Times New Roman" w:hAnsi="Verdana" w:cs="Arial"/>
          <w:sz w:val="20"/>
          <w:szCs w:val="20"/>
        </w:rPr>
        <w:t>FICHA – FONTE: 00156-150000000000 o valor de R$ 11.790,00 (onze mil setecentos e noventa reais);</w:t>
      </w:r>
    </w:p>
    <w:p w14:paraId="37927793" w14:textId="77777777" w:rsidR="00AF4597" w:rsidRPr="000D61FD" w:rsidRDefault="00AF4597">
      <w:pPr>
        <w:pStyle w:val="PargrafodaLista"/>
        <w:jc w:val="both"/>
        <w:rPr>
          <w:rFonts w:eastAsia="Times New Roman" w:cs="Arial"/>
        </w:rPr>
      </w:pPr>
    </w:p>
    <w:p w14:paraId="09021C52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Secretaria Municipal De Obras E Desenvolvimento Urbano - </w:t>
      </w:r>
      <w:bookmarkStart w:id="18" w:name="_GoBack111_Copia_8"/>
      <w:bookmarkEnd w:id="18"/>
      <w:r w:rsidRPr="000D61FD">
        <w:rPr>
          <w:rFonts w:ascii="Verdana" w:hAnsi="Verdana"/>
          <w:sz w:val="20"/>
          <w:szCs w:val="20"/>
        </w:rPr>
        <w:t>FICHA – FONTE: 00178-150000000000 o valor de R$ 126.570,00 (cento e vinte mil quinhentos e setenta reais);</w:t>
      </w:r>
    </w:p>
    <w:p w14:paraId="31052811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Secretaria Municipal De Serviços Urbanos E Transportes - </w:t>
      </w:r>
      <w:bookmarkStart w:id="19" w:name="_GoBack111_Copia_6"/>
      <w:bookmarkEnd w:id="19"/>
      <w:r w:rsidRPr="000D61FD">
        <w:rPr>
          <w:rFonts w:ascii="Verdana" w:hAnsi="Verdana" w:cs="Arial"/>
          <w:sz w:val="20"/>
          <w:szCs w:val="20"/>
        </w:rPr>
        <w:t>FICHA – FONTE: 00236-15</w:t>
      </w:r>
      <w:r w:rsidRPr="000D61FD">
        <w:rPr>
          <w:rFonts w:ascii="Verdana" w:eastAsia="Times New Roman" w:hAnsi="Verdana" w:cs="Arial"/>
          <w:sz w:val="20"/>
          <w:szCs w:val="20"/>
        </w:rPr>
        <w:t>0000000000 o valor de R$ 525.200,00 (quinhentos e vinte e cinco mil e duzentos reais);</w:t>
      </w:r>
    </w:p>
    <w:p w14:paraId="2DDEE972" w14:textId="77777777" w:rsidR="00AF4597" w:rsidRPr="000D61FD" w:rsidRDefault="00AF4597">
      <w:pPr>
        <w:pStyle w:val="PargrafodaLista"/>
        <w:jc w:val="both"/>
        <w:rPr>
          <w:rFonts w:eastAsia="Times New Roman" w:cs="Arial"/>
        </w:rPr>
      </w:pPr>
    </w:p>
    <w:p w14:paraId="5BAE8903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Secretaria Municipal De Agricultura - </w:t>
      </w:r>
      <w:bookmarkStart w:id="20" w:name="_GoBack111_Copia_3"/>
      <w:bookmarkEnd w:id="20"/>
      <w:r w:rsidRPr="000D61FD">
        <w:rPr>
          <w:rFonts w:ascii="Verdana" w:hAnsi="Verdana"/>
          <w:sz w:val="20"/>
          <w:szCs w:val="20"/>
        </w:rPr>
        <w:t>FICHA – FONTE: 00267-150000000000 o valor de R$ 1.148.200,00 (um milhão, cento e quarenta e oito mil e duzentos reais);</w:t>
      </w:r>
    </w:p>
    <w:p w14:paraId="51CB26AF" w14:textId="77777777" w:rsidR="00AF4597" w:rsidRPr="000D61FD" w:rsidRDefault="00AF4597">
      <w:pPr>
        <w:pStyle w:val="PargrafodaLista"/>
        <w:jc w:val="both"/>
        <w:rPr>
          <w:rFonts w:ascii="Verdana" w:hAnsi="Verdana"/>
          <w:sz w:val="20"/>
          <w:szCs w:val="20"/>
        </w:rPr>
      </w:pPr>
    </w:p>
    <w:p w14:paraId="7997E54E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lastRenderedPageBreak/>
        <w:t xml:space="preserve">Secretaria Municipal De Meio Ambiente - </w:t>
      </w:r>
      <w:bookmarkStart w:id="21" w:name="_GoBack111_Copia_10"/>
      <w:bookmarkEnd w:id="21"/>
      <w:r w:rsidRPr="000D61FD">
        <w:rPr>
          <w:rFonts w:ascii="Verdana" w:hAnsi="Verdana" w:cs="Arial"/>
          <w:sz w:val="20"/>
          <w:szCs w:val="20"/>
        </w:rPr>
        <w:t>FICHA – FONTE: 00282-15</w:t>
      </w:r>
      <w:r w:rsidRPr="000D61FD">
        <w:rPr>
          <w:rFonts w:ascii="Verdana" w:eastAsia="Times New Roman" w:hAnsi="Verdana" w:cs="Arial"/>
          <w:sz w:val="20"/>
          <w:szCs w:val="20"/>
        </w:rPr>
        <w:t>0000000000 o valor de R$ 5.895,00 (cinco mil oitocentos e noventa e cinco reais);</w:t>
      </w:r>
    </w:p>
    <w:p w14:paraId="5344EA74" w14:textId="77777777" w:rsidR="00AF4597" w:rsidRPr="000D61FD" w:rsidRDefault="00AF4597">
      <w:pPr>
        <w:pStyle w:val="PargrafodaLista"/>
        <w:jc w:val="both"/>
        <w:rPr>
          <w:rFonts w:eastAsia="Times New Roman" w:cs="Arial"/>
        </w:rPr>
      </w:pPr>
    </w:p>
    <w:p w14:paraId="15E34D91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Secretaria Municipal De Cultura E Arte - </w:t>
      </w:r>
      <w:bookmarkStart w:id="22" w:name="_GoBack111_Copia_7"/>
      <w:bookmarkEnd w:id="22"/>
      <w:r w:rsidRPr="000D61FD">
        <w:rPr>
          <w:rFonts w:ascii="Verdana" w:hAnsi="Verdana" w:cs="Arial"/>
          <w:sz w:val="20"/>
          <w:szCs w:val="20"/>
        </w:rPr>
        <w:t>FICHA – FONTE: 00299-15</w:t>
      </w:r>
      <w:r w:rsidRPr="000D61FD">
        <w:rPr>
          <w:rFonts w:ascii="Verdana" w:eastAsia="Times New Roman" w:hAnsi="Verdana" w:cs="Arial"/>
          <w:sz w:val="20"/>
          <w:szCs w:val="20"/>
        </w:rPr>
        <w:t>0000000000 o valor de R$ 6.550,00 (seis mil quinhentos e cinquenta reais);</w:t>
      </w:r>
    </w:p>
    <w:p w14:paraId="4C237CF5" w14:textId="77777777" w:rsidR="00AF4597" w:rsidRPr="000D61FD" w:rsidRDefault="00AF4597">
      <w:pPr>
        <w:pStyle w:val="PargrafodaLista"/>
        <w:jc w:val="both"/>
        <w:rPr>
          <w:rFonts w:eastAsia="Times New Roman" w:cs="Arial"/>
        </w:rPr>
      </w:pPr>
    </w:p>
    <w:p w14:paraId="087D8F36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Secretaria Municipal De Esporte E Lazer - </w:t>
      </w:r>
      <w:bookmarkStart w:id="23" w:name="_GoBack111_Copia_9"/>
      <w:bookmarkEnd w:id="23"/>
      <w:r w:rsidRPr="000D61FD">
        <w:rPr>
          <w:rFonts w:ascii="Verdana" w:hAnsi="Verdana" w:cs="Arial"/>
          <w:sz w:val="20"/>
          <w:szCs w:val="20"/>
        </w:rPr>
        <w:t>FICHA – FONTE: 00325-15</w:t>
      </w:r>
      <w:r w:rsidRPr="000D61FD">
        <w:rPr>
          <w:rFonts w:ascii="Verdana" w:eastAsia="Times New Roman" w:hAnsi="Verdana" w:cs="Arial"/>
          <w:sz w:val="20"/>
          <w:szCs w:val="20"/>
        </w:rPr>
        <w:t>0000000000 o valor de R$ 50.265,00 (cinquenta mil duzentos e sessenta e cinco reais);</w:t>
      </w:r>
    </w:p>
    <w:p w14:paraId="53EBB3AD" w14:textId="77777777" w:rsidR="00AF4597" w:rsidRPr="000D61FD" w:rsidRDefault="00AF4597">
      <w:pPr>
        <w:pStyle w:val="PargrafodaLista"/>
        <w:jc w:val="both"/>
        <w:rPr>
          <w:rFonts w:eastAsia="Times New Roman" w:cs="Arial"/>
        </w:rPr>
      </w:pPr>
    </w:p>
    <w:p w14:paraId="1458E25F" w14:textId="77777777" w:rsidR="00AF4597" w:rsidRPr="000D61FD" w:rsidRDefault="00000000">
      <w:pPr>
        <w:pStyle w:val="PargrafodaList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0D61FD">
        <w:rPr>
          <w:rFonts w:ascii="Verdana" w:hAnsi="Verdana"/>
          <w:sz w:val="20"/>
          <w:szCs w:val="20"/>
        </w:rPr>
        <w:t xml:space="preserve">Gabinete Do Prefeito - </w:t>
      </w:r>
      <w:bookmarkStart w:id="24" w:name="_GoBack111_Copia_2"/>
      <w:bookmarkEnd w:id="24"/>
      <w:r w:rsidRPr="000D61FD">
        <w:rPr>
          <w:rFonts w:ascii="Verdana" w:hAnsi="Verdana" w:cs="Arial"/>
          <w:sz w:val="20"/>
          <w:szCs w:val="20"/>
        </w:rPr>
        <w:t>FICHA – FONTE: 00124-15</w:t>
      </w:r>
      <w:r w:rsidRPr="000D61FD">
        <w:rPr>
          <w:rFonts w:ascii="Verdana" w:eastAsia="Times New Roman" w:hAnsi="Verdana" w:cs="Arial"/>
          <w:sz w:val="20"/>
          <w:szCs w:val="20"/>
        </w:rPr>
        <w:t>0000000000 o valor de R$ 21.879,00 (vinte e um mil oitocentos e setenta e nove reais);</w:t>
      </w:r>
      <w:bookmarkEnd w:id="11"/>
    </w:p>
    <w:p w14:paraId="30F106EB" w14:textId="77777777" w:rsidR="00AF4597" w:rsidRPr="000D61FD" w:rsidRDefault="00AF4597">
      <w:pPr>
        <w:pStyle w:val="PargrafodaLista"/>
        <w:ind w:left="0"/>
        <w:jc w:val="both"/>
        <w:rPr>
          <w:rFonts w:ascii="Verdana" w:eastAsia="Times New Roman" w:hAnsi="Verdana" w:cs="Arial"/>
          <w:b/>
          <w:bCs/>
          <w:sz w:val="20"/>
          <w:szCs w:val="20"/>
        </w:rPr>
      </w:pPr>
    </w:p>
    <w:p w14:paraId="2AFE3D3B" w14:textId="1717C383" w:rsidR="00AF4597" w:rsidRPr="000D61FD" w:rsidRDefault="00000000">
      <w:pPr>
        <w:pStyle w:val="Contedodatabela"/>
        <w:widowControl w:val="0"/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 xml:space="preserve">* Valores mínimo da Tabela da ANP de </w:t>
      </w:r>
      <w:r w:rsidR="00A01D03" w:rsidRPr="000D61FD">
        <w:rPr>
          <w:rFonts w:ascii="Verdana" w:hAnsi="Verdana"/>
          <w:sz w:val="20"/>
        </w:rPr>
        <w:t>agosto</w:t>
      </w:r>
      <w:r w:rsidRPr="000D61FD">
        <w:rPr>
          <w:rFonts w:ascii="Verdana" w:hAnsi="Verdana"/>
          <w:sz w:val="20"/>
        </w:rPr>
        <w:t xml:space="preserve"> de 2026 (referencia 16/08/2026 a 22/08/2026)</w:t>
      </w:r>
    </w:p>
    <w:p w14:paraId="767FC331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E7028F0" w14:textId="77777777" w:rsidR="00AF4597" w:rsidRPr="000D61FD" w:rsidRDefault="00000000">
      <w:pPr>
        <w:spacing w:after="18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b/>
          <w:bCs/>
          <w:sz w:val="20"/>
        </w:rPr>
        <w:t>19. DOS RESPONSÁVEIS PELA ELABORAÇÃO DO TERMO DE REFERÊNCIA</w:t>
      </w:r>
    </w:p>
    <w:p w14:paraId="4FDF35A9" w14:textId="77777777" w:rsidR="00AF4597" w:rsidRPr="000D61FD" w:rsidRDefault="00000000">
      <w:pPr>
        <w:spacing w:after="360"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411A7042" w14:textId="77777777" w:rsidR="00AF4597" w:rsidRPr="000D61FD" w:rsidRDefault="00AF4597">
      <w:pPr>
        <w:spacing w:line="276" w:lineRule="auto"/>
        <w:jc w:val="both"/>
        <w:rPr>
          <w:rFonts w:ascii="Verdana" w:hAnsi="Verdana"/>
          <w:sz w:val="20"/>
        </w:rPr>
      </w:pPr>
    </w:p>
    <w:p w14:paraId="2E5161FA" w14:textId="77777777" w:rsidR="00AF4597" w:rsidRPr="000D61FD" w:rsidRDefault="00000000">
      <w:pPr>
        <w:spacing w:line="276" w:lineRule="auto"/>
        <w:jc w:val="right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>São Gabriel da Palha, 25 de agosto de 2026,</w:t>
      </w:r>
    </w:p>
    <w:p w14:paraId="03289109" w14:textId="77777777" w:rsidR="00AF4597" w:rsidRPr="000D61FD" w:rsidRDefault="00AF4597">
      <w:pPr>
        <w:spacing w:line="276" w:lineRule="auto"/>
        <w:jc w:val="right"/>
        <w:rPr>
          <w:rFonts w:ascii="Verdana" w:hAnsi="Verdana"/>
          <w:sz w:val="20"/>
        </w:rPr>
      </w:pPr>
    </w:p>
    <w:p w14:paraId="4650B83F" w14:textId="77777777" w:rsidR="00AF4597" w:rsidRPr="000D61FD" w:rsidRDefault="00AF4597">
      <w:pPr>
        <w:spacing w:line="276" w:lineRule="auto"/>
        <w:jc w:val="both"/>
        <w:rPr>
          <w:rFonts w:ascii="Verdana" w:hAnsi="Verdana"/>
          <w:sz w:val="20"/>
        </w:rPr>
      </w:pPr>
    </w:p>
    <w:p w14:paraId="21B928A6" w14:textId="77777777" w:rsidR="00AF4597" w:rsidRPr="000D61FD" w:rsidRDefault="00AF4597">
      <w:pPr>
        <w:spacing w:line="276" w:lineRule="auto"/>
        <w:jc w:val="both"/>
        <w:rPr>
          <w:rFonts w:ascii="Verdana" w:hAnsi="Verdana"/>
          <w:sz w:val="20"/>
        </w:rPr>
      </w:pPr>
    </w:p>
    <w:p w14:paraId="57593807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b/>
          <w:bCs/>
          <w:sz w:val="20"/>
        </w:rPr>
        <w:t>Elaborado por:</w:t>
      </w:r>
    </w:p>
    <w:p w14:paraId="14C74893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C37F5B0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9D922F3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A1E9F18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sz w:val="20"/>
        </w:rPr>
      </w:pPr>
    </w:p>
    <w:p w14:paraId="73CA14E3" w14:textId="77777777" w:rsidR="00AF4597" w:rsidRPr="000D61FD" w:rsidRDefault="00000000">
      <w:pPr>
        <w:spacing w:line="276" w:lineRule="auto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ANDRESSA LINHARES MARTINS</w:t>
      </w:r>
    </w:p>
    <w:p w14:paraId="2A903902" w14:textId="05B427CC" w:rsidR="00AF4597" w:rsidRPr="000D61FD" w:rsidRDefault="00000000">
      <w:pPr>
        <w:spacing w:line="276" w:lineRule="auto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 xml:space="preserve">Agente de Serviços Técnicos - Decreto nº </w:t>
      </w:r>
    </w:p>
    <w:p w14:paraId="79E7D4F8" w14:textId="77777777" w:rsidR="00AF4597" w:rsidRPr="000D61FD" w:rsidRDefault="00000000">
      <w:pPr>
        <w:spacing w:line="276" w:lineRule="auto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Mat. nº 009838</w:t>
      </w:r>
    </w:p>
    <w:p w14:paraId="4DE226BA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7F4987D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D8AFB54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7D8B289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F4616B3" w14:textId="77777777" w:rsidR="00AF4597" w:rsidRPr="000D61FD" w:rsidRDefault="00000000">
      <w:pPr>
        <w:spacing w:line="276" w:lineRule="auto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>RODOLFO ANTÔNIO DA SILVA NETO</w:t>
      </w:r>
    </w:p>
    <w:p w14:paraId="2EE19E34" w14:textId="77777777" w:rsidR="00AF4597" w:rsidRPr="000D61FD" w:rsidRDefault="00000000">
      <w:pPr>
        <w:spacing w:line="276" w:lineRule="auto"/>
        <w:rPr>
          <w:rFonts w:ascii="Verdana" w:hAnsi="Verdana"/>
          <w:sz w:val="20"/>
        </w:rPr>
      </w:pPr>
      <w:r w:rsidRPr="000D61FD">
        <w:rPr>
          <w:rFonts w:ascii="Verdana" w:hAnsi="Verdana"/>
          <w:sz w:val="20"/>
        </w:rPr>
        <w:t>Agente de Serviços Técnicos – Portaria n° 9.965/2025</w:t>
      </w:r>
    </w:p>
    <w:p w14:paraId="207F0E2E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Mat. nº 000406</w:t>
      </w:r>
    </w:p>
    <w:p w14:paraId="454FB3A8" w14:textId="77777777" w:rsidR="00AF4597" w:rsidRPr="000D61FD" w:rsidRDefault="00AF4597">
      <w:pPr>
        <w:spacing w:line="276" w:lineRule="auto"/>
        <w:jc w:val="both"/>
        <w:rPr>
          <w:rFonts w:ascii="Verdana" w:hAnsi="Verdana"/>
          <w:sz w:val="20"/>
        </w:rPr>
      </w:pPr>
    </w:p>
    <w:p w14:paraId="1DAC0FAC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sz w:val="20"/>
        </w:rPr>
      </w:pPr>
    </w:p>
    <w:p w14:paraId="6CE1F294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sz w:val="20"/>
        </w:rPr>
      </w:pPr>
    </w:p>
    <w:p w14:paraId="33240157" w14:textId="77777777" w:rsidR="00AF4597" w:rsidRPr="000D61FD" w:rsidRDefault="00AF4597">
      <w:pPr>
        <w:spacing w:line="276" w:lineRule="auto"/>
        <w:jc w:val="both"/>
        <w:rPr>
          <w:rFonts w:ascii="Verdana" w:hAnsi="Verdana" w:cs="Arial"/>
          <w:sz w:val="20"/>
        </w:rPr>
      </w:pPr>
    </w:p>
    <w:p w14:paraId="07543DE7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RUTH BARBARA DA SILWA NASCIMENTO</w:t>
      </w:r>
    </w:p>
    <w:p w14:paraId="45D76B7C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r w:rsidRPr="000D61FD">
        <w:rPr>
          <w:rFonts w:ascii="Verdana" w:hAnsi="Verdana" w:cs="Arial"/>
          <w:sz w:val="20"/>
        </w:rPr>
        <w:t>Agente de Serviços Técnicos - Decreto n° 4.816/2025.</w:t>
      </w:r>
    </w:p>
    <w:p w14:paraId="74434019" w14:textId="77777777" w:rsidR="00AF4597" w:rsidRPr="000D61FD" w:rsidRDefault="00000000">
      <w:pPr>
        <w:spacing w:line="276" w:lineRule="auto"/>
        <w:jc w:val="both"/>
        <w:rPr>
          <w:rFonts w:ascii="Verdana" w:hAnsi="Verdana"/>
          <w:sz w:val="20"/>
        </w:rPr>
      </w:pPr>
      <w:bookmarkStart w:id="25" w:name="art122%252525252525252525252525252525252"/>
      <w:bookmarkStart w:id="26" w:name="page68R_mcid171_Copia_1_Copia_1"/>
      <w:bookmarkStart w:id="27" w:name="art122%252525252525252525252525252525251"/>
      <w:bookmarkStart w:id="28" w:name="page68R_mcid171_Copia_1"/>
      <w:bookmarkEnd w:id="25"/>
      <w:bookmarkEnd w:id="26"/>
      <w:bookmarkEnd w:id="27"/>
      <w:bookmarkEnd w:id="28"/>
      <w:r w:rsidRPr="000D61FD">
        <w:rPr>
          <w:rFonts w:ascii="Verdana" w:hAnsi="Verdana" w:cs="Arial"/>
          <w:sz w:val="20"/>
        </w:rPr>
        <w:t>Mat. nº 002983</w:t>
      </w:r>
    </w:p>
    <w:sectPr w:rsidR="00AF4597" w:rsidRPr="000D61F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916" w:bottom="851" w:left="1623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CB372" w14:textId="77777777" w:rsidR="009F37B5" w:rsidRDefault="009F37B5">
      <w:r>
        <w:separator/>
      </w:r>
    </w:p>
  </w:endnote>
  <w:endnote w:type="continuationSeparator" w:id="0">
    <w:p w14:paraId="016C6588" w14:textId="77777777" w:rsidR="009F37B5" w:rsidRDefault="009F3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charset w:val="00"/>
    <w:family w:val="roman"/>
    <w:pitch w:val="default"/>
  </w:font>
  <w:font w:name="Lohit Hindi"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03DB7" w14:textId="77777777" w:rsidR="00AF4597" w:rsidRDefault="00AF459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323DB" w14:textId="77777777" w:rsidR="00AF4597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proofErr w:type="gramStart"/>
    <w:r>
      <w:rPr>
        <w:rStyle w:val="Nmerodepgina"/>
        <w:rFonts w:ascii="Tahoma" w:hAnsi="Tahoma" w:cs="Tahoma"/>
        <w:sz w:val="16"/>
        <w:szCs w:val="16"/>
      </w:rPr>
      <w:t>Praça</w:t>
    </w:r>
    <w:proofErr w:type="gramEnd"/>
    <w:r>
      <w:rPr>
        <w:rStyle w:val="Nmerodepgina"/>
        <w:rFonts w:ascii="Tahoma" w:hAnsi="Tahoma" w:cs="Tahoma"/>
        <w:sz w:val="16"/>
        <w:szCs w:val="16"/>
      </w:rPr>
      <w:t xml:space="preserve"> Vicente Glazar, 159 | São Gabriel da Palha-ES | CEP 29780 000  </w:t>
    </w:r>
  </w:p>
  <w:p w14:paraId="3D73694B" w14:textId="77777777" w:rsidR="00AF4597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6DEB4" w14:textId="77777777" w:rsidR="00AF4597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proofErr w:type="gramStart"/>
    <w:r>
      <w:rPr>
        <w:rStyle w:val="Nmerodepgina"/>
        <w:rFonts w:ascii="Tahoma" w:hAnsi="Tahoma" w:cs="Tahoma"/>
        <w:sz w:val="16"/>
        <w:szCs w:val="16"/>
      </w:rPr>
      <w:t>Praça</w:t>
    </w:r>
    <w:proofErr w:type="gramEnd"/>
    <w:r>
      <w:rPr>
        <w:rStyle w:val="Nmerodepgina"/>
        <w:rFonts w:ascii="Tahoma" w:hAnsi="Tahoma" w:cs="Tahoma"/>
        <w:sz w:val="16"/>
        <w:szCs w:val="16"/>
      </w:rPr>
      <w:t xml:space="preserve"> Vicente Glazar, 159 | São Gabriel da Palha-ES | CEP 29780 000  </w:t>
    </w:r>
  </w:p>
  <w:p w14:paraId="3F7A4BF9" w14:textId="77777777" w:rsidR="00AF4597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4CDE9" w14:textId="77777777" w:rsidR="009F37B5" w:rsidRDefault="009F37B5">
      <w:r>
        <w:separator/>
      </w:r>
    </w:p>
  </w:footnote>
  <w:footnote w:type="continuationSeparator" w:id="0">
    <w:p w14:paraId="08B8A150" w14:textId="77777777" w:rsidR="009F37B5" w:rsidRDefault="009F3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D89B" w14:textId="77777777" w:rsidR="00AF4597" w:rsidRDefault="00AF459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90CC8" w14:textId="77777777" w:rsidR="00AF4597" w:rsidRDefault="00AF4597">
    <w:pPr>
      <w:rPr>
        <w:rFonts w:ascii="Verdana" w:hAnsi="Verdana"/>
        <w:sz w:val="26"/>
        <w:szCs w:val="26"/>
      </w:rPr>
    </w:pPr>
  </w:p>
  <w:p w14:paraId="618C3E9A" w14:textId="77777777" w:rsidR="00AF4597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2D4DEF94" wp14:editId="21ECDE6E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4A9401" w14:textId="77777777" w:rsidR="00AF4597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41CC015" w14:textId="77777777" w:rsidR="00AF4597" w:rsidRDefault="00AF4597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2AE6" w14:textId="77777777" w:rsidR="00AF4597" w:rsidRDefault="00AF4597">
    <w:pPr>
      <w:rPr>
        <w:rFonts w:ascii="Verdana" w:hAnsi="Verdana"/>
        <w:sz w:val="26"/>
        <w:szCs w:val="26"/>
      </w:rPr>
    </w:pPr>
  </w:p>
  <w:p w14:paraId="3FCCAA3F" w14:textId="77777777" w:rsidR="00AF4597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171DD763" wp14:editId="6EDCB7FF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9AC13EC" w14:textId="77777777" w:rsidR="00AF4597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98500D4" w14:textId="77777777" w:rsidR="00AF4597" w:rsidRDefault="00AF4597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B6C7E"/>
    <w:multiLevelType w:val="multilevel"/>
    <w:tmpl w:val="FE6644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069390F"/>
    <w:multiLevelType w:val="multilevel"/>
    <w:tmpl w:val="66AC4D6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1089620372">
    <w:abstractNumId w:val="1"/>
  </w:num>
  <w:num w:numId="2" w16cid:durableId="193882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597"/>
    <w:rsid w:val="000D61FD"/>
    <w:rsid w:val="00152181"/>
    <w:rsid w:val="00196E7B"/>
    <w:rsid w:val="002158CC"/>
    <w:rsid w:val="00360F22"/>
    <w:rsid w:val="005E41BF"/>
    <w:rsid w:val="007259D0"/>
    <w:rsid w:val="009716DF"/>
    <w:rsid w:val="009F37B5"/>
    <w:rsid w:val="00A01D03"/>
    <w:rsid w:val="00A159F3"/>
    <w:rsid w:val="00AF4597"/>
    <w:rsid w:val="00B3399D"/>
    <w:rsid w:val="00ED44BB"/>
    <w:rsid w:val="00F02704"/>
    <w:rsid w:val="00F4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20C23"/>
  <w15:docId w15:val="{AEE19D99-64CA-4D39-8ACB-210700B38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fontstyle21">
    <w:name w:val="fontstyle21"/>
    <w:qFormat/>
    <w:rPr>
      <w:rFonts w:ascii="Arial" w:hAnsi="Arial" w:cs="Arial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qFormat/>
    <w:rPr>
      <w:rFonts w:ascii="Arial" w:hAnsi="Arial" w:cs="Arial"/>
      <w:b/>
      <w:bCs/>
      <w:i w:val="0"/>
      <w:iCs w:val="0"/>
      <w:color w:val="000000"/>
      <w:sz w:val="24"/>
      <w:szCs w:val="24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13</Pages>
  <Words>5626</Words>
  <Characters>30386</Characters>
  <Application>Microsoft Office Word</Application>
  <DocSecurity>0</DocSecurity>
  <Lines>253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160</cp:revision>
  <cp:lastPrinted>2026-09-02T12:15:00Z</cp:lastPrinted>
  <dcterms:created xsi:type="dcterms:W3CDTF">2026-09-01T20:13:00Z</dcterms:created>
  <dcterms:modified xsi:type="dcterms:W3CDTF">2026-09-02T12:15:00Z</dcterms:modified>
  <dc:language>pt-BR</dc:language>
</cp:coreProperties>
</file>